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CA7F47B"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公益財団法人広島市みどり生きもの協会　</w:t>
      </w:r>
      <w:r w:rsidRPr="008D1C75">
        <w:rPr>
          <w:rFonts w:ascii="ＭＳ 明朝" w:hAnsi="ＭＳ 明朝" w:hint="eastAsia"/>
          <w:szCs w:val="22"/>
        </w:rPr>
        <w:t>植物公園　管理課</w:t>
      </w:r>
    </w:p>
    <w:p w14:paraId="725AC2A3" w14:textId="77777777" w:rsidR="00461F06" w:rsidRPr="008D1C75" w:rsidRDefault="00461F06" w:rsidP="00461F06">
      <w:pPr>
        <w:spacing w:line="300" w:lineRule="exact"/>
        <w:ind w:rightChars="50" w:right="101" w:firstLineChars="200" w:firstLine="403"/>
        <w:textAlignment w:val="center"/>
        <w:rPr>
          <w:rFonts w:ascii="ＭＳ 明朝" w:hAnsi="ＭＳ 明朝"/>
          <w:szCs w:val="22"/>
        </w:rPr>
      </w:pPr>
      <w:r w:rsidRPr="008D1C75">
        <w:rPr>
          <w:rFonts w:ascii="ＭＳ 明朝" w:hAnsi="ＭＳ 明朝" w:hint="eastAsia"/>
          <w:szCs w:val="22"/>
        </w:rPr>
        <w:t>〒７３１－５１５６</w:t>
      </w:r>
    </w:p>
    <w:p w14:paraId="1EE9CAA6"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広島市佐伯区倉重三丁目495番地</w:t>
      </w:r>
    </w:p>
    <w:p w14:paraId="0A0FF748"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電話　０８２－９２２－３６００（直通）</w:t>
      </w:r>
    </w:p>
    <w:p w14:paraId="6C73FAD6" w14:textId="77777777" w:rsidR="005C29CB" w:rsidRPr="00A4553B" w:rsidRDefault="005C29CB" w:rsidP="005C29CB">
      <w:pPr>
        <w:spacing w:line="300" w:lineRule="exact"/>
        <w:rPr>
          <w:rFonts w:ascii="ＭＳ 明朝" w:hAnsi="ＭＳ 明朝"/>
          <w:szCs w:val="21"/>
        </w:rPr>
      </w:pPr>
    </w:p>
    <w:p w14:paraId="386AD7F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5EBA15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4D0425C" w14:textId="77777777" w:rsidR="00461F06" w:rsidRPr="008D1C75" w:rsidRDefault="00461F06" w:rsidP="00461F06">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植物公園花壇管理業務</w:t>
      </w:r>
    </w:p>
    <w:p w14:paraId="096308EE"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⑵</w:t>
      </w:r>
      <w:r w:rsidR="005C29CB" w:rsidRPr="006838E0">
        <w:rPr>
          <w:rFonts w:ascii="ＭＳ 明朝" w:hAnsi="ＭＳ 明朝" w:hint="eastAsia"/>
          <w:szCs w:val="21"/>
        </w:rPr>
        <w:t xml:space="preserve">　履行の内容等</w:t>
      </w:r>
    </w:p>
    <w:p w14:paraId="4C9C10D7"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1"/>
        </w:rPr>
        <w:t>本業務は、</w:t>
      </w:r>
      <w:r w:rsidRPr="008D1C75">
        <w:rPr>
          <w:rFonts w:ascii="ＭＳ 明朝" w:hAnsi="ＭＳ 明朝" w:hint="eastAsia"/>
          <w:szCs w:val="22"/>
        </w:rPr>
        <w:t>植物公園内の花壇の植付および維持管理を行うものである</w:t>
      </w:r>
      <w:r w:rsidRPr="008D1C75">
        <w:rPr>
          <w:rFonts w:ascii="ＭＳ 明朝" w:hAnsi="ＭＳ 明朝" w:hint="eastAsia"/>
          <w:szCs w:val="21"/>
        </w:rPr>
        <w:t>。</w:t>
      </w:r>
    </w:p>
    <w:p w14:paraId="1A3EE5FE"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1"/>
        </w:rPr>
        <w:t>詳細は、別紙「仕様書」及び「特記仕様書」のとおり。</w:t>
      </w:r>
    </w:p>
    <w:p w14:paraId="1C7F1F5F"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 xml:space="preserve">⑶　</w:t>
      </w:r>
      <w:r w:rsidR="0096781B" w:rsidRPr="006838E0">
        <w:rPr>
          <w:rFonts w:ascii="ＭＳ 明朝" w:hAnsi="ＭＳ 明朝" w:hint="eastAsia"/>
          <w:szCs w:val="22"/>
        </w:rPr>
        <w:t>履行期間</w:t>
      </w:r>
    </w:p>
    <w:p w14:paraId="53E339A8" w14:textId="101BC908"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6838E0">
        <w:rPr>
          <w:rFonts w:ascii="ＭＳ 明朝" w:hAnsi="ＭＳ 明朝" w:hint="eastAsia"/>
          <w:szCs w:val="22"/>
        </w:rPr>
        <w:t>令和</w:t>
      </w:r>
      <w:r w:rsidR="002E4EA9" w:rsidRPr="006838E0">
        <w:rPr>
          <w:rFonts w:ascii="ＭＳ 明朝" w:hAnsi="ＭＳ 明朝" w:hint="eastAsia"/>
          <w:szCs w:val="22"/>
        </w:rPr>
        <w:t>４</w:t>
      </w:r>
      <w:r w:rsidR="007D321F" w:rsidRPr="006838E0">
        <w:rPr>
          <w:rFonts w:ascii="ＭＳ 明朝" w:hAnsi="ＭＳ 明朝" w:hint="eastAsia"/>
          <w:szCs w:val="22"/>
        </w:rPr>
        <w:t>年４月１日</w:t>
      </w:r>
      <w:r w:rsidR="00D06BB8" w:rsidRPr="006838E0">
        <w:rPr>
          <w:rFonts w:ascii="ＭＳ 明朝" w:hAnsi="ＭＳ 明朝" w:hint="eastAsia"/>
          <w:szCs w:val="22"/>
        </w:rPr>
        <w:t>から</w:t>
      </w:r>
      <w:r w:rsidRPr="006838E0">
        <w:rPr>
          <w:rFonts w:ascii="ＭＳ 明朝" w:hAnsi="ＭＳ 明朝" w:hint="eastAsia"/>
          <w:szCs w:val="22"/>
        </w:rPr>
        <w:t>令和</w:t>
      </w:r>
      <w:r w:rsidR="002E4EA9" w:rsidRPr="006838E0">
        <w:rPr>
          <w:rFonts w:ascii="ＭＳ 明朝" w:hAnsi="ＭＳ 明朝" w:hint="eastAsia"/>
          <w:szCs w:val="22"/>
        </w:rPr>
        <w:t>５</w:t>
      </w:r>
      <w:r w:rsidRPr="006838E0">
        <w:rPr>
          <w:rFonts w:ascii="ＭＳ 明朝" w:hAnsi="ＭＳ 明朝" w:hint="eastAsia"/>
          <w:szCs w:val="22"/>
        </w:rPr>
        <w:t>年</w:t>
      </w:r>
      <w:r w:rsidR="00D06BB8" w:rsidRPr="006838E0">
        <w:rPr>
          <w:rFonts w:ascii="ＭＳ 明朝" w:hAnsi="ＭＳ 明朝" w:hint="eastAsia"/>
          <w:szCs w:val="22"/>
        </w:rPr>
        <w:t>３月</w:t>
      </w:r>
      <w:r w:rsidR="00D06BB8" w:rsidRPr="00EB23CC">
        <w:rPr>
          <w:rFonts w:ascii="ＭＳ 明朝" w:hAnsi="ＭＳ 明朝" w:hint="eastAsia"/>
          <w:szCs w:val="22"/>
        </w:rPr>
        <w:t>３１日まで</w:t>
      </w:r>
    </w:p>
    <w:p w14:paraId="4F27BA12" w14:textId="77777777"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14:paraId="421A2EC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181C498" w14:textId="77777777"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A5F9A1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70A737E6" w14:textId="77777777"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0FD840C2" w14:textId="77777777" w:rsidR="00461F06" w:rsidRPr="008D1C75" w:rsidRDefault="00461F06" w:rsidP="00461F06">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w:t>
      </w:r>
    </w:p>
    <w:p w14:paraId="7638FB4F"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2"/>
        </w:rPr>
        <w:t>広島市佐伯区倉重三丁目495番地</w:t>
      </w:r>
    </w:p>
    <w:p w14:paraId="204C5AB0" w14:textId="77777777" w:rsidR="00FE38C6" w:rsidRPr="00461F06" w:rsidRDefault="00FE38C6" w:rsidP="005C29CB">
      <w:pPr>
        <w:spacing w:line="300" w:lineRule="exact"/>
        <w:rPr>
          <w:rFonts w:ascii="ＭＳ 明朝" w:hAnsi="ＭＳ 明朝"/>
          <w:szCs w:val="21"/>
        </w:rPr>
      </w:pPr>
    </w:p>
    <w:p w14:paraId="2C3FE19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9BE14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C2755F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C1AB2E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74E72F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79DD4F6"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CFFA9D3" w14:textId="77777777"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722CFEF" w14:textId="77777777" w:rsidR="005C29CB" w:rsidRPr="0077250E" w:rsidRDefault="005C29CB" w:rsidP="00E20F20">
      <w:pPr>
        <w:spacing w:line="300" w:lineRule="exact"/>
        <w:rPr>
          <w:rFonts w:ascii="ＭＳ 明朝" w:hAnsi="ＭＳ 明朝"/>
          <w:szCs w:val="21"/>
        </w:rPr>
      </w:pPr>
    </w:p>
    <w:p w14:paraId="2D8FB3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CF39C97"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8CB4A5D" w14:textId="77777777" w:rsidR="005C29CB" w:rsidRPr="0077250E" w:rsidRDefault="005C29CB" w:rsidP="005C29CB">
      <w:pPr>
        <w:spacing w:line="300" w:lineRule="exact"/>
        <w:rPr>
          <w:rFonts w:ascii="ＭＳ 明朝" w:hAnsi="ＭＳ 明朝"/>
          <w:szCs w:val="21"/>
        </w:rPr>
      </w:pPr>
    </w:p>
    <w:p w14:paraId="19F08E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CA51C75"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2541977C" w14:textId="652F1754"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14:paraId="0B17037B" w14:textId="77777777" w:rsidR="00461F06" w:rsidRPr="008D1C75" w:rsidRDefault="00FE38C6" w:rsidP="00461F06">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t xml:space="preserve">⑵　</w:t>
      </w:r>
      <w:r w:rsidR="00461F06" w:rsidRPr="008D1C75">
        <w:rPr>
          <w:rFonts w:ascii="ＭＳ 明朝" w:hAnsi="ＭＳ 明朝" w:hint="eastAsia"/>
          <w:szCs w:val="21"/>
        </w:rPr>
        <w:t>広島市</w:t>
      </w:r>
      <w:r w:rsidR="00461F06" w:rsidRPr="008D1C75">
        <w:rPr>
          <w:rFonts w:ascii="ＭＳ 明朝" w:hAnsi="ＭＳ 明朝" w:hint="eastAsia"/>
          <w:szCs w:val="22"/>
        </w:rPr>
        <w:t>競争入札参加資格の「</w:t>
      </w:r>
      <w:r w:rsidR="00461F06">
        <w:rPr>
          <w:rFonts w:ascii="ＭＳ 明朝" w:hAnsi="ＭＳ 明朝" w:hint="eastAsia"/>
          <w:szCs w:val="22"/>
        </w:rPr>
        <w:t>令和２</w:t>
      </w:r>
      <w:r w:rsidR="00461F06" w:rsidRPr="008D1C75">
        <w:rPr>
          <w:rFonts w:ascii="ＭＳ 明朝" w:hAnsi="ＭＳ 明朝" w:hint="eastAsia"/>
          <w:szCs w:val="22"/>
        </w:rPr>
        <w:t>・３・</w:t>
      </w:r>
      <w:r w:rsidR="00461F06">
        <w:rPr>
          <w:rFonts w:ascii="ＭＳ 明朝" w:hAnsi="ＭＳ 明朝" w:hint="eastAsia"/>
          <w:szCs w:val="22"/>
        </w:rPr>
        <w:t>４</w:t>
      </w:r>
      <w:r w:rsidR="00461F06" w:rsidRPr="008D1C75">
        <w:rPr>
          <w:rFonts w:ascii="ＭＳ 明朝" w:hAnsi="ＭＳ 明朝" w:hint="eastAsia"/>
          <w:szCs w:val="22"/>
        </w:rPr>
        <w:t>年」の「物品の売買、借入れ、修繕及び製造の請負並び</w:t>
      </w:r>
      <w:r w:rsidR="00461F06" w:rsidRPr="008D1C75">
        <w:rPr>
          <w:rFonts w:ascii="ＭＳ 明朝" w:hAnsi="ＭＳ 明朝" w:hint="eastAsia"/>
          <w:szCs w:val="22"/>
        </w:rPr>
        <w:lastRenderedPageBreak/>
        <w:t>に役務（建設コンサルティングサービスに係る役務を除く。）の提供」の契約の種類「役務の提供」の</w:t>
      </w:r>
      <w:r w:rsidR="00461F06" w:rsidRPr="00BD66F6">
        <w:rPr>
          <w:rFonts w:ascii="ＭＳ 明朝" w:hAnsi="ＭＳ 明朝" w:hint="eastAsia"/>
          <w:szCs w:val="22"/>
        </w:rPr>
        <w:t>「役務の提供の施設維持管理業務を除く役務」の登録種目「３０－０９道路・公園等の維持管理」</w:t>
      </w:r>
      <w:r w:rsidR="00461F06" w:rsidRPr="008D1C75">
        <w:rPr>
          <w:rFonts w:ascii="ＭＳ 明朝" w:hAnsi="ＭＳ 明朝" w:hint="eastAsia"/>
          <w:szCs w:val="22"/>
        </w:rPr>
        <w:t>に登録されている者であること。</w:t>
      </w:r>
    </w:p>
    <w:p w14:paraId="759ABEA0" w14:textId="0CED4394" w:rsidR="005C29CB" w:rsidRPr="0077250E" w:rsidRDefault="00163BDD" w:rsidP="00461F06">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4C8FFC0E"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AC58FB5" w14:textId="77777777"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3FF87DC"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⑹　次のいずれかに該当する技術者を現場責任者（直接的な雇用関係にあるものに限る。）に配置できること。</w:t>
      </w:r>
    </w:p>
    <w:p w14:paraId="4D0BCA1A" w14:textId="77777777" w:rsidR="00461F06" w:rsidRPr="008D1C75" w:rsidRDefault="00461F06" w:rsidP="00461F06">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ア　造園施工管理技士の資格を有する者</w:t>
      </w:r>
    </w:p>
    <w:p w14:paraId="585536B6" w14:textId="77777777" w:rsidR="00461F06" w:rsidRPr="008D1C75" w:rsidRDefault="00461F06" w:rsidP="00461F06">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イ　建設業法第７条第２号イ又はロに該当する者(造園工事に限る。)</w:t>
      </w:r>
    </w:p>
    <w:p w14:paraId="5820DA34"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（入札参加資格申請書に、資格証明書の写し等の添付を必要とする。）</w:t>
      </w:r>
    </w:p>
    <w:p w14:paraId="7F5FE0EB"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2B09D577" w14:textId="77777777" w:rsidR="008B3D73" w:rsidRDefault="008B3D73" w:rsidP="00E91CB8">
      <w:pPr>
        <w:spacing w:line="300" w:lineRule="exact"/>
        <w:rPr>
          <w:szCs w:val="21"/>
        </w:rPr>
      </w:pPr>
    </w:p>
    <w:p w14:paraId="334F0BA6"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A7EBBD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14:paraId="6AF90D75" w14:textId="77777777" w:rsidR="005C29CB" w:rsidRPr="00A70C2E" w:rsidRDefault="005C29CB" w:rsidP="005C29CB">
      <w:pPr>
        <w:spacing w:line="300" w:lineRule="exact"/>
        <w:rPr>
          <w:rFonts w:ascii="ＭＳ 明朝" w:hAnsi="ＭＳ 明朝"/>
          <w:szCs w:val="21"/>
        </w:rPr>
      </w:pPr>
    </w:p>
    <w:p w14:paraId="6F862023"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78BC87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9555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340DDB0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2999B4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9E5C70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F1257FF"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DC6D1C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6A170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546900F" w14:textId="77777777" w:rsidR="00420B15" w:rsidRPr="00BE2A52" w:rsidRDefault="00420B15" w:rsidP="00420B15">
      <w:pPr>
        <w:pStyle w:val="a4"/>
        <w:spacing w:line="300" w:lineRule="exact"/>
        <w:ind w:leftChars="400" w:left="806" w:firstLineChars="86" w:firstLine="173"/>
        <w:rPr>
          <w:dstrike/>
          <w:color w:val="000000"/>
          <w:szCs w:val="21"/>
        </w:rPr>
      </w:pP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１５</w:t>
      </w:r>
      <w:r w:rsidRPr="000B73F2">
        <w:rPr>
          <w:rFonts w:hint="eastAsia"/>
          <w:color w:val="000000"/>
          <w:szCs w:val="21"/>
        </w:rPr>
        <w:t>日（</w:t>
      </w:r>
      <w:r>
        <w:rPr>
          <w:rFonts w:hint="eastAsia"/>
          <w:color w:val="000000"/>
          <w:szCs w:val="21"/>
        </w:rPr>
        <w:t>火</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２０</w:t>
      </w:r>
      <w:r w:rsidRPr="000B73F2">
        <w:rPr>
          <w:rFonts w:hint="eastAsia"/>
          <w:color w:val="000000"/>
          <w:szCs w:val="21"/>
        </w:rPr>
        <w:t>日（</w:t>
      </w:r>
      <w:r>
        <w:rPr>
          <w:rFonts w:hint="eastAsia"/>
          <w:color w:val="000000"/>
          <w:szCs w:val="21"/>
        </w:rPr>
        <w:t>日</w:t>
      </w:r>
      <w:r w:rsidRPr="000B73F2">
        <w:rPr>
          <w:rFonts w:hint="eastAsia"/>
          <w:color w:val="000000"/>
          <w:szCs w:val="21"/>
        </w:rPr>
        <w:t>）までの</w:t>
      </w:r>
      <w:r>
        <w:rPr>
          <w:rFonts w:hint="eastAsia"/>
          <w:color w:val="000000"/>
          <w:szCs w:val="21"/>
        </w:rPr>
        <w:t>金曜日（休園日）</w:t>
      </w:r>
      <w:r w:rsidRPr="000B73F2">
        <w:rPr>
          <w:rFonts w:hint="eastAsia"/>
          <w:color w:val="000000"/>
          <w:szCs w:val="21"/>
        </w:rPr>
        <w:t>を除く毎日の午前８時３０分から午後５時まで</w:t>
      </w:r>
    </w:p>
    <w:p w14:paraId="7074D060" w14:textId="77777777" w:rsidR="005C29CB" w:rsidRPr="006838E0" w:rsidRDefault="005C29CB" w:rsidP="00742D98">
      <w:pPr>
        <w:ind w:firstLineChars="250" w:firstLine="504"/>
        <w:jc w:val="left"/>
      </w:pPr>
      <w:r w:rsidRPr="006838E0">
        <w:rPr>
          <w:rFonts w:ascii="ＭＳ 明朝" w:hAnsi="ＭＳ 明朝" w:hint="eastAsia"/>
          <w:szCs w:val="21"/>
        </w:rPr>
        <w:t>(ｲ)</w:t>
      </w:r>
      <w:r w:rsidRPr="006838E0">
        <w:rPr>
          <w:rFonts w:hint="eastAsia"/>
          <w:szCs w:val="21"/>
        </w:rPr>
        <w:t xml:space="preserve">　</w:t>
      </w:r>
      <w:r w:rsidR="006B77E5" w:rsidRPr="006838E0">
        <w:rPr>
          <w:rFonts w:hint="eastAsia"/>
        </w:rPr>
        <w:t>提出場所</w:t>
      </w:r>
      <w:r w:rsidR="00DB144A" w:rsidRPr="006838E0">
        <w:rPr>
          <w:rFonts w:hint="eastAsia"/>
        </w:rPr>
        <w:t>（先）</w:t>
      </w:r>
      <w:r w:rsidR="006B77E5" w:rsidRPr="006838E0">
        <w:rPr>
          <w:rFonts w:hint="eastAsia"/>
        </w:rPr>
        <w:t>及び問合</w:t>
      </w:r>
      <w:r w:rsidRPr="006838E0">
        <w:rPr>
          <w:rFonts w:hint="eastAsia"/>
        </w:rPr>
        <w:t>せ先</w:t>
      </w:r>
    </w:p>
    <w:p w14:paraId="4C6AE943" w14:textId="77777777" w:rsidR="005C29CB" w:rsidRPr="006838E0" w:rsidRDefault="005C29CB" w:rsidP="0065375A">
      <w:pPr>
        <w:spacing w:line="300" w:lineRule="exact"/>
        <w:ind w:firstLineChars="500" w:firstLine="1008"/>
        <w:rPr>
          <w:rFonts w:ascii="ＭＳ 明朝" w:hAnsi="ＭＳ 明朝"/>
          <w:szCs w:val="21"/>
        </w:rPr>
      </w:pPr>
      <w:r w:rsidRPr="006838E0">
        <w:rPr>
          <w:rFonts w:ascii="ＭＳ 明朝" w:hAnsi="ＭＳ 明朝" w:hint="eastAsia"/>
          <w:szCs w:val="21"/>
        </w:rPr>
        <w:t>前記１に同じ。</w:t>
      </w:r>
    </w:p>
    <w:p w14:paraId="3C8388E1" w14:textId="77777777" w:rsidR="005C29CB" w:rsidRPr="006838E0" w:rsidRDefault="005C29CB" w:rsidP="0065375A">
      <w:pPr>
        <w:ind w:firstLineChars="250" w:firstLine="504"/>
        <w:jc w:val="left"/>
      </w:pPr>
      <w:r w:rsidRPr="006838E0">
        <w:rPr>
          <w:rFonts w:ascii="ＭＳ 明朝" w:hAnsi="ＭＳ 明朝" w:hint="eastAsia"/>
          <w:szCs w:val="21"/>
        </w:rPr>
        <w:t>(ｳ)</w:t>
      </w:r>
      <w:r w:rsidRPr="006838E0">
        <w:rPr>
          <w:rFonts w:ascii="ＭＳ 明朝" w:hAnsi="ＭＳ 明朝" w:hint="eastAsia"/>
        </w:rPr>
        <w:t xml:space="preserve">　</w:t>
      </w:r>
      <w:r w:rsidRPr="006838E0">
        <w:rPr>
          <w:rFonts w:hint="eastAsia"/>
        </w:rPr>
        <w:t>提出方法</w:t>
      </w:r>
    </w:p>
    <w:p w14:paraId="1D26FBE7" w14:textId="77777777" w:rsidR="005C29CB" w:rsidRPr="006838E0" w:rsidRDefault="00DB144A" w:rsidP="0065375A">
      <w:pPr>
        <w:ind w:firstLineChars="500" w:firstLine="1008"/>
        <w:jc w:val="left"/>
        <w:rPr>
          <w:rFonts w:ascii="ＭＳ 明朝" w:hAnsi="ＭＳ 明朝"/>
        </w:rPr>
      </w:pPr>
      <w:r w:rsidRPr="006838E0">
        <w:rPr>
          <w:rFonts w:ascii="ＭＳ 明朝" w:hAnsi="ＭＳ 明朝" w:hint="eastAsia"/>
        </w:rPr>
        <w:t>持参又は</w:t>
      </w:r>
      <w:r w:rsidR="005C29CB" w:rsidRPr="006838E0">
        <w:rPr>
          <w:rFonts w:ascii="ＭＳ 明朝" w:hAnsi="ＭＳ 明朝" w:hint="eastAsia"/>
        </w:rPr>
        <w:t>郵送（配達証明付書留郵便）とする。</w:t>
      </w:r>
    </w:p>
    <w:p w14:paraId="7B9A906D" w14:textId="77777777" w:rsidR="00AC080D" w:rsidRPr="006838E0" w:rsidRDefault="005C29CB" w:rsidP="00AB13C9">
      <w:pPr>
        <w:ind w:leftChars="200" w:left="605" w:hangingChars="100" w:hanging="202"/>
        <w:jc w:val="left"/>
        <w:rPr>
          <w:rFonts w:ascii="ＭＳ 明朝" w:hAnsi="ＭＳ 明朝"/>
          <w:b/>
          <w:szCs w:val="22"/>
          <w:u w:val="wave"/>
        </w:rPr>
      </w:pPr>
      <w:r w:rsidRPr="006838E0">
        <w:rPr>
          <w:rFonts w:ascii="ＭＳ 明朝" w:hAnsi="ＭＳ 明朝" w:hint="eastAsia"/>
        </w:rPr>
        <w:t xml:space="preserve">イ　</w:t>
      </w:r>
      <w:r w:rsidRPr="006838E0">
        <w:rPr>
          <w:rFonts w:hAnsi="ＭＳ 明朝" w:hint="eastAsia"/>
          <w:szCs w:val="21"/>
        </w:rPr>
        <w:t>前記</w:t>
      </w:r>
      <w:r w:rsidRPr="006838E0">
        <w:rPr>
          <w:rFonts w:hint="eastAsia"/>
        </w:rPr>
        <w:t>アの質問に対する回答は</w:t>
      </w:r>
      <w:r w:rsidR="002E5F48" w:rsidRPr="006838E0">
        <w:rPr>
          <w:rFonts w:hint="eastAsia"/>
        </w:rPr>
        <w:t>、</w:t>
      </w:r>
      <w:r w:rsidRPr="006838E0">
        <w:rPr>
          <w:rFonts w:hint="eastAsia"/>
        </w:rPr>
        <w:t>質問を受けた日の翌</w:t>
      </w:r>
      <w:r w:rsidR="00460A91" w:rsidRPr="006838E0">
        <w:rPr>
          <w:rFonts w:hint="eastAsia"/>
        </w:rPr>
        <w:t>開園</w:t>
      </w:r>
      <w:r w:rsidRPr="006838E0">
        <w:rPr>
          <w:rFonts w:hint="eastAsia"/>
        </w:rPr>
        <w:t>日</w:t>
      </w:r>
      <w:r w:rsidRPr="006838E0">
        <w:rPr>
          <w:rFonts w:hint="eastAsia"/>
          <w:szCs w:val="21"/>
        </w:rPr>
        <w:t>以後において</w:t>
      </w:r>
      <w:r w:rsidR="002E5F48" w:rsidRPr="006838E0">
        <w:rPr>
          <w:rFonts w:hint="eastAsia"/>
        </w:rPr>
        <w:t>、</w:t>
      </w:r>
      <w:r w:rsidRPr="006838E0">
        <w:rPr>
          <w:rFonts w:hint="eastAsia"/>
        </w:rPr>
        <w:t>次のとおり閲覧に供する方法で回答する。</w:t>
      </w:r>
    </w:p>
    <w:p w14:paraId="73A398AF" w14:textId="77777777" w:rsidR="005C29CB" w:rsidRPr="006838E0" w:rsidRDefault="005C29CB" w:rsidP="004E143C">
      <w:pPr>
        <w:ind w:firstLineChars="250" w:firstLine="504"/>
        <w:jc w:val="left"/>
        <w:rPr>
          <w:rFonts w:hAnsi="ＭＳ 明朝"/>
        </w:rPr>
      </w:pPr>
      <w:r w:rsidRPr="006838E0">
        <w:rPr>
          <w:rFonts w:ascii="ＭＳ 明朝" w:hAnsi="ＭＳ 明朝" w:hint="eastAsia"/>
          <w:szCs w:val="21"/>
        </w:rPr>
        <w:t xml:space="preserve">(ｱ)　</w:t>
      </w:r>
      <w:r w:rsidRPr="006838E0">
        <w:rPr>
          <w:rFonts w:hint="eastAsia"/>
        </w:rPr>
        <w:t>閲覧</w:t>
      </w:r>
      <w:r w:rsidRPr="006838E0">
        <w:rPr>
          <w:rFonts w:hAnsi="ＭＳ 明朝" w:hint="eastAsia"/>
        </w:rPr>
        <w:t>期間</w:t>
      </w:r>
    </w:p>
    <w:p w14:paraId="478780AE" w14:textId="77777777" w:rsidR="00420B15" w:rsidRPr="00BE2A52" w:rsidRDefault="00420B15" w:rsidP="00420B15">
      <w:pPr>
        <w:pStyle w:val="a4"/>
        <w:spacing w:line="300" w:lineRule="exact"/>
        <w:ind w:leftChars="400" w:left="806" w:firstLineChars="86" w:firstLine="173"/>
        <w:rPr>
          <w:dstrike/>
          <w:color w:val="000000"/>
          <w:szCs w:val="21"/>
        </w:rPr>
      </w:pPr>
      <w:bookmarkStart w:id="0" w:name="OLE_LINK1"/>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１６</w:t>
      </w:r>
      <w:r w:rsidRPr="000B73F2">
        <w:rPr>
          <w:rFonts w:hint="eastAsia"/>
          <w:color w:val="000000"/>
          <w:szCs w:val="21"/>
        </w:rPr>
        <w:t>日（</w:t>
      </w:r>
      <w:r>
        <w:rPr>
          <w:rFonts w:hint="eastAsia"/>
          <w:color w:val="000000"/>
          <w:szCs w:val="21"/>
        </w:rPr>
        <w:t>水</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２１</w:t>
      </w:r>
      <w:r w:rsidRPr="000B73F2">
        <w:rPr>
          <w:rFonts w:hint="eastAsia"/>
          <w:color w:val="000000"/>
          <w:szCs w:val="21"/>
        </w:rPr>
        <w:t>日（</w:t>
      </w:r>
      <w:r>
        <w:rPr>
          <w:rFonts w:hint="eastAsia"/>
          <w:color w:val="000000"/>
          <w:szCs w:val="21"/>
        </w:rPr>
        <w:t>月・祝</w:t>
      </w:r>
      <w:r w:rsidRPr="000B73F2">
        <w:rPr>
          <w:rFonts w:hint="eastAsia"/>
          <w:color w:val="000000"/>
          <w:szCs w:val="21"/>
        </w:rPr>
        <w:t>）までの</w:t>
      </w:r>
      <w:r>
        <w:rPr>
          <w:rFonts w:hint="eastAsia"/>
          <w:color w:val="000000"/>
          <w:szCs w:val="21"/>
        </w:rPr>
        <w:t>金曜日（休園日）を除く</w:t>
      </w:r>
      <w:r w:rsidRPr="000B73F2">
        <w:rPr>
          <w:rFonts w:hint="eastAsia"/>
          <w:color w:val="000000"/>
          <w:szCs w:val="21"/>
        </w:rPr>
        <w:t>毎日の午前８時３０分から午後５時まで</w:t>
      </w:r>
    </w:p>
    <w:p w14:paraId="458AB10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4B6A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1F175661" w14:textId="77777777" w:rsidR="009D7EF1" w:rsidRPr="0013589F" w:rsidRDefault="009D7EF1" w:rsidP="005C29CB">
      <w:pPr>
        <w:spacing w:line="300" w:lineRule="exact"/>
        <w:rPr>
          <w:rFonts w:ascii="ＭＳ 明朝" w:hAnsi="ＭＳ 明朝"/>
          <w:szCs w:val="21"/>
        </w:rPr>
      </w:pPr>
    </w:p>
    <w:p w14:paraId="5D599370"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07A2579" w14:textId="6675A0FF" w:rsidR="004E143C" w:rsidRPr="007F6080" w:rsidRDefault="005B7442" w:rsidP="00460A91">
      <w:pPr>
        <w:ind w:leftChars="100" w:left="404" w:hangingChars="100" w:hanging="202"/>
        <w:rPr>
          <w:rFonts w:ascii="ＭＳ 明朝" w:hAnsi="ＭＳ 明朝"/>
          <w:b/>
          <w:strike/>
          <w:color w:val="FF0000"/>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w:t>
      </w:r>
      <w:r w:rsidR="007F6080" w:rsidRPr="009356E1">
        <w:rPr>
          <w:rFonts w:ascii="ＭＳ 明朝" w:hAnsi="ＭＳ 明朝" w:hint="eastAsia"/>
          <w:color w:val="000000" w:themeColor="text1"/>
          <w:szCs w:val="21"/>
        </w:rPr>
        <w:t>入札金額は、</w:t>
      </w:r>
      <w:r w:rsidR="007F6080" w:rsidRPr="009356E1">
        <w:rPr>
          <w:rFonts w:ascii="ＭＳ 明朝" w:hAnsi="ＭＳ 明朝" w:hint="eastAsia"/>
          <w:color w:val="000000" w:themeColor="text1"/>
          <w:szCs w:val="22"/>
        </w:rPr>
        <w:t>総価</w:t>
      </w:r>
      <w:r w:rsidR="007F6080" w:rsidRPr="009356E1">
        <w:rPr>
          <w:rFonts w:ascii="ＭＳ 明朝" w:hAnsi="ＭＳ 明朝" w:hint="eastAsia"/>
          <w:color w:val="000000" w:themeColor="text1"/>
          <w:szCs w:val="21"/>
        </w:rPr>
        <w:t>を記載すること。</w:t>
      </w:r>
    </w:p>
    <w:p w14:paraId="78FC8179" w14:textId="77777777"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w:t>
      </w:r>
      <w:r w:rsidR="005C29CB" w:rsidRPr="00EB23CC">
        <w:rPr>
          <w:rFonts w:ascii="ＭＳ 明朝" w:hAnsi="ＭＳ 明朝" w:hint="eastAsia"/>
          <w:szCs w:val="21"/>
        </w:rPr>
        <w:lastRenderedPageBreak/>
        <w:t>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14:paraId="09FFFC17" w14:textId="77777777"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C76BF05" w14:textId="77777777" w:rsidR="005B7442" w:rsidRPr="0013589F" w:rsidRDefault="005B7442" w:rsidP="005C29CB">
      <w:pPr>
        <w:spacing w:line="300" w:lineRule="exact"/>
        <w:rPr>
          <w:rFonts w:ascii="ＭＳ 明朝" w:hAnsi="ＭＳ 明朝"/>
          <w:szCs w:val="21"/>
        </w:rPr>
      </w:pPr>
    </w:p>
    <w:p w14:paraId="328AF34A"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A43AD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2734073"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A7C4189"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BEB02BB" w14:textId="77777777" w:rsidR="00056476" w:rsidRPr="00A4553B" w:rsidRDefault="00056476" w:rsidP="005C29CB">
      <w:pPr>
        <w:spacing w:line="300" w:lineRule="exact"/>
        <w:rPr>
          <w:rFonts w:ascii="ＭＳ 明朝" w:hAnsi="ＭＳ 明朝"/>
          <w:color w:val="FF0000"/>
          <w:szCs w:val="21"/>
        </w:rPr>
      </w:pPr>
    </w:p>
    <w:p w14:paraId="41D4913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2D4615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78A74FC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7F6080">
        <w:rPr>
          <w:rFonts w:ascii="ＭＳ 明朝" w:hAnsi="ＭＳ 明朝" w:hint="eastAsia"/>
          <w:szCs w:val="21"/>
        </w:rPr>
        <w:t>（巻き四つ折り・封筒不要）</w:t>
      </w:r>
      <w:r w:rsidRPr="00FC73CA">
        <w:rPr>
          <w:rFonts w:ascii="ＭＳ 明朝" w:hAnsi="ＭＳ 明朝" w:hint="eastAsia"/>
          <w:szCs w:val="21"/>
        </w:rPr>
        <w:t>。なお、郵送、電送その他の方法による入札書の提出は認めない。</w:t>
      </w:r>
    </w:p>
    <w:p w14:paraId="45AD355A"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D2BADB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E7283E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F57CD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2C3DA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7E8F99F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612F372"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0123E59"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EE9F5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62CF1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8AFF66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7F6080">
        <w:rPr>
          <w:rFonts w:ascii="ＭＳ 明朝" w:hAnsi="ＭＳ 明朝" w:hint="eastAsia"/>
          <w:szCs w:val="21"/>
        </w:rPr>
        <w:t>（入札書と合わせて巻き四つ折り）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18CC51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w:t>
      </w:r>
      <w:r w:rsidRPr="004820BB">
        <w:rPr>
          <w:rFonts w:ascii="ＭＳ 明朝" w:hAnsi="ＭＳ 明朝" w:hint="eastAsia"/>
          <w:szCs w:val="21"/>
        </w:rPr>
        <w:lastRenderedPageBreak/>
        <w:t>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3A763A2E" w14:textId="5C70BC6F" w:rsidR="005C29C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BF9D6B2" w14:textId="77777777" w:rsidR="00566D7E" w:rsidRPr="004820BB" w:rsidRDefault="00566D7E" w:rsidP="00ED43C0">
      <w:pPr>
        <w:spacing w:line="300" w:lineRule="exact"/>
        <w:ind w:leftChars="200" w:left="403" w:firstLineChars="100" w:firstLine="202"/>
        <w:rPr>
          <w:szCs w:val="21"/>
        </w:rPr>
      </w:pPr>
    </w:p>
    <w:p w14:paraId="64A2C09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2C33E7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273F49DF"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201BB2A"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761B37"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8FEE877"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629151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11BEB5A" w14:textId="47F3CA24"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6838E0">
        <w:rPr>
          <w:rFonts w:hint="eastAsia"/>
          <w:szCs w:val="21"/>
        </w:rPr>
        <w:t>令和</w:t>
      </w:r>
      <w:r w:rsidR="002E4EA9" w:rsidRPr="006838E0">
        <w:rPr>
          <w:rFonts w:hint="eastAsia"/>
          <w:szCs w:val="21"/>
        </w:rPr>
        <w:t>４</w:t>
      </w:r>
      <w:r w:rsidRPr="006838E0">
        <w:rPr>
          <w:rFonts w:hint="eastAsia"/>
          <w:szCs w:val="21"/>
        </w:rPr>
        <w:t>年</w:t>
      </w:r>
      <w:r w:rsidR="004F0DEE" w:rsidRPr="006838E0">
        <w:rPr>
          <w:rFonts w:hint="eastAsia"/>
          <w:szCs w:val="21"/>
        </w:rPr>
        <w:t>３</w:t>
      </w:r>
      <w:r w:rsidRPr="006838E0">
        <w:rPr>
          <w:rFonts w:hint="eastAsia"/>
          <w:szCs w:val="21"/>
        </w:rPr>
        <w:t>月</w:t>
      </w:r>
      <w:r w:rsidR="00461F06">
        <w:rPr>
          <w:rFonts w:hint="eastAsia"/>
          <w:szCs w:val="21"/>
        </w:rPr>
        <w:t>２</w:t>
      </w:r>
      <w:r w:rsidR="00420B15">
        <w:rPr>
          <w:rFonts w:hint="eastAsia"/>
          <w:szCs w:val="21"/>
        </w:rPr>
        <w:t>２</w:t>
      </w:r>
      <w:r w:rsidRPr="006838E0">
        <w:rPr>
          <w:rFonts w:hint="eastAsia"/>
          <w:szCs w:val="21"/>
        </w:rPr>
        <w:t>日（</w:t>
      </w:r>
      <w:r w:rsidR="00420B15">
        <w:rPr>
          <w:rFonts w:hint="eastAsia"/>
          <w:szCs w:val="21"/>
        </w:rPr>
        <w:t>火</w:t>
      </w:r>
      <w:r w:rsidR="00B319FB" w:rsidRPr="006838E0">
        <w:rPr>
          <w:rFonts w:hint="eastAsia"/>
          <w:szCs w:val="21"/>
        </w:rPr>
        <w:t>）午</w:t>
      </w:r>
      <w:r w:rsidR="002E4EA9" w:rsidRPr="006838E0">
        <w:rPr>
          <w:rFonts w:hint="eastAsia"/>
          <w:szCs w:val="21"/>
        </w:rPr>
        <w:t>前</w:t>
      </w:r>
      <w:r w:rsidR="00420B15">
        <w:rPr>
          <w:rFonts w:hint="eastAsia"/>
          <w:szCs w:val="21"/>
        </w:rPr>
        <w:t>９</w:t>
      </w:r>
      <w:r w:rsidRPr="006838E0">
        <w:rPr>
          <w:rFonts w:hint="eastAsia"/>
          <w:szCs w:val="21"/>
        </w:rPr>
        <w:t>時</w:t>
      </w:r>
      <w:r w:rsidR="00461F06">
        <w:rPr>
          <w:rFonts w:hint="eastAsia"/>
          <w:szCs w:val="21"/>
        </w:rPr>
        <w:t>４</w:t>
      </w:r>
      <w:r w:rsidR="005B29EA" w:rsidRPr="006838E0">
        <w:rPr>
          <w:rFonts w:hint="eastAsia"/>
          <w:szCs w:val="21"/>
        </w:rPr>
        <w:t>０分</w:t>
      </w:r>
    </w:p>
    <w:p w14:paraId="6720B229" w14:textId="77777777"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14:paraId="6C5FC042" w14:textId="77777777"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05F9D5D"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F24B626"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E6CC6F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E18DE0C"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B0B4BAD"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14:paraId="6B62F31A" w14:textId="77777777" w:rsidR="008F44C9" w:rsidRPr="004820BB" w:rsidRDefault="008F44C9" w:rsidP="005C29CB">
      <w:pPr>
        <w:spacing w:line="300" w:lineRule="exact"/>
        <w:ind w:left="603" w:hangingChars="299" w:hanging="603"/>
        <w:rPr>
          <w:rFonts w:ascii="ＭＳ 明朝" w:hAnsi="ＭＳ 明朝"/>
          <w:szCs w:val="21"/>
        </w:rPr>
      </w:pPr>
    </w:p>
    <w:p w14:paraId="4E1522A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1BE05F54"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9B5E57F"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231F3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15D488C" w14:textId="3F303DC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246B04">
        <w:rPr>
          <w:rFonts w:hint="eastAsia"/>
          <w:szCs w:val="21"/>
        </w:rPr>
        <w:t>１</w:t>
      </w:r>
      <w:r w:rsidRPr="004820BB">
        <w:rPr>
          <w:rFonts w:hint="eastAsia"/>
          <w:szCs w:val="21"/>
        </w:rPr>
        <w:t>に同じ。</w:t>
      </w:r>
    </w:p>
    <w:p w14:paraId="22B51EDE"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96DF5CE" w14:textId="77777777"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14:paraId="2A7B9A6E" w14:textId="77777777"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14:paraId="62E04972" w14:textId="77777777"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14:paraId="516E924C" w14:textId="77777777"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14:paraId="20AE67B6" w14:textId="77777777" w:rsidR="00461F06" w:rsidRPr="008D1C75" w:rsidRDefault="00143FB1" w:rsidP="00461F06">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sidR="00461F06" w:rsidRPr="008D1C7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5DCD687D" w14:textId="77777777" w:rsidR="00461F06" w:rsidRPr="008D1C75" w:rsidRDefault="00461F06" w:rsidP="00912640">
      <w:pPr>
        <w:autoSpaceDE w:val="0"/>
        <w:autoSpaceDN w:val="0"/>
        <w:adjustRightInd w:val="0"/>
        <w:ind w:leftChars="212" w:left="604" w:hangingChars="88" w:hanging="177"/>
        <w:jc w:val="left"/>
        <w:rPr>
          <w:rFonts w:ascii="ＭＳ 明朝" w:hAnsi="ＭＳ 明朝" w:cs="MS-Gothic"/>
          <w:kern w:val="0"/>
        </w:rPr>
      </w:pPr>
      <w:r w:rsidRPr="008D1C75">
        <w:rPr>
          <w:rFonts w:ascii="ＭＳ 明朝" w:hAnsi="ＭＳ 明朝" w:cs="MS-Gothic" w:hint="eastAsia"/>
          <w:kern w:val="0"/>
        </w:rPr>
        <w:t>(ｱ)　造園施工管理技士の資格を有する者</w:t>
      </w:r>
    </w:p>
    <w:p w14:paraId="2C2E662B" w14:textId="16E7E12E" w:rsidR="00461F06" w:rsidRDefault="00461F06" w:rsidP="00912640">
      <w:pPr>
        <w:autoSpaceDE w:val="0"/>
        <w:autoSpaceDN w:val="0"/>
        <w:adjustRightInd w:val="0"/>
        <w:ind w:leftChars="212" w:left="604" w:hangingChars="88" w:hanging="177"/>
        <w:jc w:val="left"/>
        <w:rPr>
          <w:rFonts w:ascii="ＭＳ 明朝" w:hAnsi="ＭＳ 明朝" w:cs="MS-Gothic"/>
          <w:kern w:val="0"/>
        </w:rPr>
      </w:pPr>
      <w:r w:rsidRPr="008D1C75">
        <w:rPr>
          <w:rFonts w:ascii="ＭＳ 明朝" w:hAnsi="ＭＳ 明朝" w:cs="MS-Gothic" w:hint="eastAsia"/>
          <w:kern w:val="0"/>
        </w:rPr>
        <w:t>(ｲ)　建設業法第７条第２号イ又はロに該当する者(造園工事に限る。)</w:t>
      </w:r>
    </w:p>
    <w:p w14:paraId="58B666DE" w14:textId="1CB0F950" w:rsidR="007F6080" w:rsidRPr="009356E1" w:rsidRDefault="007F6080" w:rsidP="00912640">
      <w:pPr>
        <w:autoSpaceDE w:val="0"/>
        <w:autoSpaceDN w:val="0"/>
        <w:adjustRightInd w:val="0"/>
        <w:ind w:leftChars="212" w:left="604" w:hangingChars="88" w:hanging="177"/>
        <w:jc w:val="left"/>
        <w:rPr>
          <w:rFonts w:ascii="ＭＳ 明朝" w:hAnsi="ＭＳ 明朝" w:cs="MS-Gothic"/>
          <w:color w:val="000000" w:themeColor="text1"/>
          <w:kern w:val="0"/>
        </w:rPr>
      </w:pPr>
      <w:r w:rsidRPr="009356E1">
        <w:rPr>
          <w:rFonts w:ascii="ＭＳ 明朝" w:hAnsi="ＭＳ 明朝" w:cs="MS-Gothic" w:hint="eastAsia"/>
          <w:color w:val="000000" w:themeColor="text1"/>
          <w:kern w:val="0"/>
        </w:rPr>
        <w:t>エ　職業能力開発促進法による１級又は２級造園技能士の資格を有する者を確認できる書類及び雇用（直接的な雇用関係にあるものに限る。）していることが確認できる書類の写し</w:t>
      </w:r>
    </w:p>
    <w:p w14:paraId="4044EA2E" w14:textId="0B124289" w:rsidR="005C29CB" w:rsidRPr="004820BB" w:rsidRDefault="00E7006C" w:rsidP="00461F06">
      <w:pPr>
        <w:autoSpaceDE w:val="0"/>
        <w:autoSpaceDN w:val="0"/>
        <w:adjustRightInd w:val="0"/>
        <w:ind w:firstLineChars="100" w:firstLine="202"/>
        <w:jc w:val="left"/>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D8B9B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lastRenderedPageBreak/>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4B5A1EA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B573087" w14:textId="1F42E79A" w:rsidR="008C30D7" w:rsidRPr="00420B15" w:rsidRDefault="00C45947" w:rsidP="00420B15">
      <w:pPr>
        <w:pStyle w:val="a4"/>
        <w:spacing w:line="300" w:lineRule="exact"/>
        <w:ind w:leftChars="100" w:left="202" w:firstLineChars="200" w:firstLine="403"/>
        <w:rPr>
          <w:szCs w:val="21"/>
        </w:rPr>
      </w:pPr>
      <w:r w:rsidRPr="006838E0">
        <w:rPr>
          <w:rFonts w:hint="eastAsia"/>
          <w:szCs w:val="21"/>
        </w:rPr>
        <w:t>令和</w:t>
      </w:r>
      <w:r w:rsidR="00ED769E" w:rsidRPr="006838E0">
        <w:rPr>
          <w:rFonts w:hint="eastAsia"/>
          <w:szCs w:val="21"/>
        </w:rPr>
        <w:t>４</w:t>
      </w:r>
      <w:r w:rsidR="005C29CB" w:rsidRPr="006838E0">
        <w:rPr>
          <w:rFonts w:hint="eastAsia"/>
          <w:szCs w:val="21"/>
        </w:rPr>
        <w:t>年</w:t>
      </w:r>
      <w:r w:rsidR="004F0DEE" w:rsidRPr="006838E0">
        <w:rPr>
          <w:rFonts w:hint="eastAsia"/>
          <w:szCs w:val="21"/>
        </w:rPr>
        <w:t>３</w:t>
      </w:r>
      <w:r w:rsidR="005C29CB" w:rsidRPr="006838E0">
        <w:rPr>
          <w:rFonts w:hint="eastAsia"/>
          <w:szCs w:val="21"/>
        </w:rPr>
        <w:t>月</w:t>
      </w:r>
      <w:r w:rsidR="00461F06">
        <w:rPr>
          <w:rFonts w:hint="eastAsia"/>
          <w:szCs w:val="21"/>
        </w:rPr>
        <w:t>２</w:t>
      </w:r>
      <w:r w:rsidR="00420B15">
        <w:rPr>
          <w:rFonts w:hint="eastAsia"/>
          <w:szCs w:val="21"/>
        </w:rPr>
        <w:t>２</w:t>
      </w:r>
      <w:r w:rsidR="005C29CB" w:rsidRPr="006838E0">
        <w:rPr>
          <w:rFonts w:hint="eastAsia"/>
          <w:szCs w:val="21"/>
        </w:rPr>
        <w:t>日（</w:t>
      </w:r>
      <w:r w:rsidR="00420B15">
        <w:rPr>
          <w:rFonts w:hint="eastAsia"/>
          <w:szCs w:val="21"/>
        </w:rPr>
        <w:t>火</w:t>
      </w:r>
      <w:r w:rsidR="005C29CB" w:rsidRPr="006838E0">
        <w:rPr>
          <w:rFonts w:hint="eastAsia"/>
          <w:szCs w:val="21"/>
        </w:rPr>
        <w:t>）の</w:t>
      </w:r>
      <w:r w:rsidR="004C2ECE" w:rsidRPr="006838E0">
        <w:rPr>
          <w:rFonts w:hint="eastAsia"/>
        </w:rPr>
        <w:t>午</w:t>
      </w:r>
      <w:r w:rsidR="00ED769E" w:rsidRPr="006838E0">
        <w:rPr>
          <w:rFonts w:hint="eastAsia"/>
        </w:rPr>
        <w:t>後５</w:t>
      </w:r>
      <w:r w:rsidR="004F0DEE" w:rsidRPr="006838E0">
        <w:rPr>
          <w:rFonts w:hint="eastAsia"/>
        </w:rPr>
        <w:t>時ま</w:t>
      </w:r>
      <w:r w:rsidR="004F0DEE" w:rsidRPr="00EB23CC">
        <w:rPr>
          <w:rFonts w:hint="eastAsia"/>
        </w:rPr>
        <w:t>で</w:t>
      </w:r>
    </w:p>
    <w:p w14:paraId="3AEDA3E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9B5AE3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E9FB0D"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05117F7"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421103F8" w14:textId="77777777" w:rsidR="005C29CB" w:rsidRPr="004820BB" w:rsidRDefault="005C29CB" w:rsidP="005C29CB">
      <w:pPr>
        <w:spacing w:line="300" w:lineRule="exact"/>
        <w:rPr>
          <w:rFonts w:ascii="ＭＳ 明朝" w:hAnsi="ＭＳ 明朝"/>
          <w:szCs w:val="21"/>
        </w:rPr>
      </w:pPr>
    </w:p>
    <w:p w14:paraId="21D2258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5F570A6"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3EF5F48" w14:textId="77777777" w:rsidR="005C29CB" w:rsidRPr="004820BB" w:rsidRDefault="005C29CB" w:rsidP="005C29CB">
      <w:pPr>
        <w:spacing w:line="300" w:lineRule="exact"/>
        <w:rPr>
          <w:rFonts w:ascii="ＭＳ 明朝" w:hAnsi="ＭＳ 明朝"/>
          <w:szCs w:val="21"/>
        </w:rPr>
      </w:pPr>
    </w:p>
    <w:p w14:paraId="112711D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2E53AC8"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F0CC8EC"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AB3EF7">
        <w:rPr>
          <w:rFonts w:ascii="ＭＳ 明朝" w:hAnsi="ＭＳ 明朝"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884DD6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5C2E7FD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EEA9F76"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9F45B98"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E6A951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9E62FAD"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BFF329"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54E05AA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E020B0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F6E40B8"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73B5B49F" w14:textId="728301F0" w:rsidR="00F376EB" w:rsidRPr="006838E0"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6838E0">
        <w:rPr>
          <w:rFonts w:hint="eastAsia"/>
          <w:szCs w:val="21"/>
        </w:rPr>
        <w:t>令和</w:t>
      </w:r>
      <w:r w:rsidR="00ED769E" w:rsidRPr="006838E0">
        <w:rPr>
          <w:rFonts w:hint="eastAsia"/>
          <w:szCs w:val="21"/>
        </w:rPr>
        <w:t>４</w:t>
      </w:r>
      <w:r w:rsidRPr="006838E0">
        <w:rPr>
          <w:rFonts w:hint="eastAsia"/>
          <w:szCs w:val="21"/>
        </w:rPr>
        <w:t>年</w:t>
      </w:r>
      <w:r w:rsidR="004F0DEE" w:rsidRPr="006838E0">
        <w:rPr>
          <w:rFonts w:hint="eastAsia"/>
          <w:szCs w:val="21"/>
        </w:rPr>
        <w:t>３</w:t>
      </w:r>
      <w:r w:rsidRPr="006838E0">
        <w:rPr>
          <w:rFonts w:hint="eastAsia"/>
          <w:szCs w:val="21"/>
        </w:rPr>
        <w:t>月</w:t>
      </w:r>
      <w:r w:rsidR="00420B15">
        <w:rPr>
          <w:rFonts w:hint="eastAsia"/>
          <w:szCs w:val="21"/>
        </w:rPr>
        <w:t>２６</w:t>
      </w:r>
      <w:r w:rsidRPr="006838E0">
        <w:rPr>
          <w:rFonts w:hint="eastAsia"/>
          <w:szCs w:val="21"/>
        </w:rPr>
        <w:t>日（</w:t>
      </w:r>
      <w:r w:rsidR="00420B15">
        <w:rPr>
          <w:rFonts w:hint="eastAsia"/>
          <w:szCs w:val="21"/>
        </w:rPr>
        <w:t>土</w:t>
      </w:r>
      <w:r w:rsidRPr="006838E0">
        <w:rPr>
          <w:rFonts w:hint="eastAsia"/>
          <w:szCs w:val="21"/>
        </w:rPr>
        <w:t>）まで</w:t>
      </w:r>
      <w:r w:rsidRPr="009356E1">
        <w:rPr>
          <w:rFonts w:hint="eastAsia"/>
          <w:color w:val="000000" w:themeColor="text1"/>
          <w:szCs w:val="21"/>
        </w:rPr>
        <w:t>の</w:t>
      </w:r>
      <w:r w:rsidR="007F6080" w:rsidRPr="009356E1">
        <w:rPr>
          <w:rFonts w:hint="eastAsia"/>
          <w:color w:val="000000" w:themeColor="text1"/>
          <w:szCs w:val="21"/>
        </w:rPr>
        <w:t>金曜日（休園日）</w:t>
      </w:r>
      <w:r w:rsidRPr="006838E0">
        <w:rPr>
          <w:rFonts w:hint="eastAsia"/>
          <w:szCs w:val="21"/>
        </w:rPr>
        <w:t>を除く毎日の午前８時３０分から午後５時まで</w:t>
      </w:r>
    </w:p>
    <w:p w14:paraId="1CDF399D"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(ｲ)　郵送（配達証明付書留郵便）による場合</w:t>
      </w:r>
    </w:p>
    <w:p w14:paraId="3AB20DA2" w14:textId="5C6187DF" w:rsidR="00B31BB4" w:rsidRPr="006838E0" w:rsidRDefault="0028308E" w:rsidP="004F0DEE">
      <w:pPr>
        <w:spacing w:line="300" w:lineRule="exact"/>
        <w:ind w:leftChars="300" w:left="605" w:firstLineChars="200" w:firstLine="403"/>
        <w:rPr>
          <w:rFonts w:ascii="ＭＳ 明朝" w:hAnsi="ＭＳ 明朝"/>
          <w:b/>
          <w:szCs w:val="22"/>
          <w:u w:val="wave"/>
        </w:rPr>
      </w:pPr>
      <w:r w:rsidRPr="006838E0">
        <w:rPr>
          <w:rFonts w:ascii="ＭＳ 明朝" w:hAnsi="ＭＳ 明朝" w:hint="eastAsia"/>
          <w:szCs w:val="21"/>
        </w:rPr>
        <w:t>開札日から</w:t>
      </w:r>
      <w:r w:rsidR="00A0662A" w:rsidRPr="006838E0">
        <w:rPr>
          <w:rFonts w:hint="eastAsia"/>
          <w:szCs w:val="21"/>
        </w:rPr>
        <w:t>令和</w:t>
      </w:r>
      <w:r w:rsidR="00ED769E" w:rsidRPr="006838E0">
        <w:rPr>
          <w:rFonts w:hint="eastAsia"/>
          <w:szCs w:val="21"/>
        </w:rPr>
        <w:t>４</w:t>
      </w:r>
      <w:r w:rsidR="00A0662A" w:rsidRPr="006838E0">
        <w:rPr>
          <w:rFonts w:hint="eastAsia"/>
          <w:szCs w:val="21"/>
        </w:rPr>
        <w:t>年３月</w:t>
      </w:r>
      <w:r w:rsidR="00420B15">
        <w:rPr>
          <w:rFonts w:hint="eastAsia"/>
          <w:szCs w:val="21"/>
        </w:rPr>
        <w:t>２６</w:t>
      </w:r>
      <w:r w:rsidR="003760B8" w:rsidRPr="006838E0">
        <w:rPr>
          <w:rFonts w:hint="eastAsia"/>
          <w:szCs w:val="21"/>
        </w:rPr>
        <w:t>日（</w:t>
      </w:r>
      <w:r w:rsidR="00420B15">
        <w:rPr>
          <w:rFonts w:hint="eastAsia"/>
          <w:szCs w:val="21"/>
        </w:rPr>
        <w:t>土</w:t>
      </w:r>
      <w:r w:rsidR="003760B8" w:rsidRPr="006838E0">
        <w:rPr>
          <w:rFonts w:hint="eastAsia"/>
          <w:szCs w:val="21"/>
        </w:rPr>
        <w:t>）</w:t>
      </w:r>
      <w:r w:rsidRPr="006838E0">
        <w:rPr>
          <w:rFonts w:ascii="ＭＳ 明朝" w:hAnsi="ＭＳ 明朝" w:hint="eastAsia"/>
          <w:szCs w:val="21"/>
        </w:rPr>
        <w:t>の午後５時まで</w:t>
      </w:r>
    </w:p>
    <w:p w14:paraId="5BC1D245"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(ｳ)　共通事項</w:t>
      </w:r>
    </w:p>
    <w:p w14:paraId="35AC99C7"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399432A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568BFF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E99F5AC" w14:textId="77777777" w:rsidR="005C29CB" w:rsidRPr="004820BB" w:rsidRDefault="005C29CB" w:rsidP="005C29CB">
      <w:pPr>
        <w:ind w:right="-3"/>
        <w:jc w:val="left"/>
        <w:rPr>
          <w:rFonts w:ascii="ＭＳ 明朝" w:hAnsi="ＭＳ 明朝"/>
        </w:rPr>
      </w:pPr>
    </w:p>
    <w:p w14:paraId="13729A2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E8FCB3E" w14:textId="77777777"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lastRenderedPageBreak/>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43E26C1" w14:textId="63E83C9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00A824B6" w:rsidRPr="00A824B6">
        <w:rPr>
          <w:rFonts w:ascii="ＭＳ 明朝" w:hAnsi="ＭＳ 明朝" w:hint="eastAsia"/>
          <w:szCs w:val="21"/>
        </w:rPr>
        <w:t>広島市競争入札参加資格者指名停止措置要綱第</w:t>
      </w:r>
      <w:r w:rsidR="002B0CCC">
        <w:rPr>
          <w:rFonts w:ascii="ＭＳ 明朝" w:hAnsi="ＭＳ 明朝" w:hint="eastAsia"/>
          <w:szCs w:val="21"/>
        </w:rPr>
        <w:t>３</w:t>
      </w:r>
      <w:r w:rsidR="00A824B6" w:rsidRPr="00A824B6">
        <w:rPr>
          <w:rFonts w:ascii="ＭＳ 明朝" w:hAnsi="ＭＳ 明朝" w:hint="eastAsia"/>
          <w:szCs w:val="21"/>
        </w:rPr>
        <w:t>条第</w:t>
      </w:r>
      <w:r w:rsidR="002B0CCC">
        <w:rPr>
          <w:rFonts w:ascii="ＭＳ 明朝" w:hAnsi="ＭＳ 明朝" w:hint="eastAsia"/>
          <w:szCs w:val="21"/>
        </w:rPr>
        <w:t>１項</w:t>
      </w:r>
      <w:r w:rsidR="00A824B6" w:rsidRPr="00A824B6">
        <w:rPr>
          <w:rFonts w:ascii="ＭＳ 明朝" w:hAnsi="ＭＳ 明朝" w:hint="eastAsia"/>
          <w:szCs w:val="21"/>
        </w:rPr>
        <w:t>に規定する下請契約等をいう。</w:t>
      </w:r>
      <w:r w:rsidR="003760B8" w:rsidRPr="003760B8">
        <w:rPr>
          <w:rFonts w:ascii="ＭＳ 明朝" w:hAnsi="ＭＳ 明朝" w:hint="eastAsia"/>
          <w:color w:val="000000" w:themeColor="text1"/>
          <w:szCs w:val="21"/>
        </w:rPr>
        <w:t>以下同じ。</w:t>
      </w:r>
      <w:r w:rsidRPr="00B31BB4">
        <w:rPr>
          <w:rFonts w:ascii="ＭＳ 明朝" w:hAnsi="ＭＳ 明朝" w:hint="eastAsia"/>
          <w:szCs w:val="21"/>
        </w:rPr>
        <w:t>）の当事者</w:t>
      </w:r>
    </w:p>
    <w:p w14:paraId="3F61A509"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0052BD4" w14:textId="77777777"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16F2A87"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0BF2D99" w14:textId="77777777" w:rsidR="00E911FD" w:rsidRPr="00A4553B" w:rsidRDefault="00E911FD" w:rsidP="005C29CB">
      <w:pPr>
        <w:ind w:right="-3"/>
        <w:jc w:val="left"/>
        <w:rPr>
          <w:rFonts w:ascii="ＭＳ 明朝" w:hAnsi="ＭＳ 明朝"/>
          <w:color w:val="FF0000"/>
        </w:rPr>
      </w:pPr>
    </w:p>
    <w:p w14:paraId="6145150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244C01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2891A6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0C6AD2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50EE3C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EA58A3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FB58DC6" w14:textId="5D1FCA46"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Pr="00A02158">
        <w:rPr>
          <w:rFonts w:hint="eastAsia"/>
          <w:szCs w:val="21"/>
        </w:rPr>
        <w:t>の１００分の１０以上の契約保証金を納付しなければならない。</w:t>
      </w:r>
    </w:p>
    <w:p w14:paraId="430C943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9EA6B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824B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56DD4A7" w14:textId="77777777"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CBF76F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842CA8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56061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98B1FC" w14:textId="77777777"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55F0ECEF" w14:textId="77777777"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6BE653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13EBBE4" w14:textId="77777777"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14:paraId="7EBACE6D" w14:textId="01AADBA3"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契約予定金額の１００分の５</w:t>
      </w:r>
      <w:r w:rsidRPr="00A02158">
        <w:rPr>
          <w:rFonts w:ascii="ＭＳ 明朝" w:hAnsi="ＭＳ 明朝" w:hint="eastAsia"/>
        </w:rPr>
        <w:t>）を支払うものとする。</w:t>
      </w:r>
    </w:p>
    <w:p w14:paraId="5F8E191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lastRenderedPageBreak/>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964898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0FDC109" w14:textId="77777777"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14:paraId="31E355C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95F8A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613E8E8C"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14:paraId="7966C978" w14:textId="77777777"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14:paraId="774BF5B4"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14:paraId="381DF6FF"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14:paraId="7099712C"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14:paraId="49978B56" w14:textId="77777777"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14:paraId="55C940E0" w14:textId="77777777"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14:paraId="24CABB07" w14:textId="77777777"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14:paraId="1075B35E" w14:textId="30C83835"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w:t>
      </w:r>
      <w:r w:rsidRPr="00664D02">
        <w:rPr>
          <w:rFonts w:hint="eastAsia"/>
          <w:szCs w:val="21"/>
        </w:rPr>
        <w:t>は</w:t>
      </w:r>
      <w:r w:rsidR="00091AC5" w:rsidRPr="00664D02">
        <w:rPr>
          <w:rFonts w:hint="eastAsia"/>
          <w:szCs w:val="21"/>
        </w:rPr>
        <w:t>令和</w:t>
      </w:r>
      <w:r w:rsidR="005526E8" w:rsidRPr="00664D02">
        <w:rPr>
          <w:rFonts w:hint="eastAsia"/>
          <w:szCs w:val="21"/>
        </w:rPr>
        <w:t>４</w:t>
      </w:r>
      <w:r w:rsidR="00091AC5" w:rsidRPr="00664D02">
        <w:rPr>
          <w:rFonts w:hint="eastAsia"/>
          <w:szCs w:val="21"/>
        </w:rPr>
        <w:t>年</w:t>
      </w:r>
      <w:r w:rsidRPr="00664D02">
        <w:rPr>
          <w:rFonts w:hint="eastAsia"/>
          <w:szCs w:val="21"/>
        </w:rPr>
        <w:t>４月</w:t>
      </w:r>
      <w:r w:rsidRPr="00EB23CC">
        <w:rPr>
          <w:rFonts w:hint="eastAsia"/>
          <w:szCs w:val="21"/>
        </w:rPr>
        <w:t>１日とする。</w:t>
      </w:r>
    </w:p>
    <w:p w14:paraId="0E6EDCFE" w14:textId="77777777"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59EBA7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2492B" w:rsidRDefault="005C29CB" w:rsidP="003F0AE1">
            <w:pPr>
              <w:ind w:left="345" w:hanging="345"/>
              <w:jc w:val="center"/>
            </w:pPr>
            <w:r w:rsidRPr="00F2492B">
              <w:rPr>
                <w:rFonts w:hint="eastAsia"/>
              </w:rPr>
              <w:t>掲載場所</w:t>
            </w:r>
          </w:p>
        </w:tc>
      </w:tr>
      <w:tr w:rsidR="00907BB7" w:rsidRPr="00907BB7"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07B42853"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01入札公表</w:t>
            </w:r>
          </w:p>
          <w:p w14:paraId="257BA33D"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02入札説明書</w:t>
            </w:r>
          </w:p>
          <w:p w14:paraId="13321FA6"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03仕様書等</w:t>
            </w:r>
          </w:p>
          <w:p w14:paraId="04F4D789"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04設計書（金抜き）</w:t>
            </w:r>
          </w:p>
          <w:p w14:paraId="3FFD4709"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14:paraId="729AFACF"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C66EE6">
              <w:rPr>
                <w:rFonts w:ascii="ＭＳ 明朝" w:hAnsi="ＭＳ 明朝" w:hint="eastAsia"/>
              </w:rPr>
              <w:t>様式</w:t>
            </w:r>
          </w:p>
          <w:p w14:paraId="3E94CF89" w14:textId="77777777" w:rsidR="00461F06" w:rsidRPr="00907BB7" w:rsidRDefault="00461F06" w:rsidP="00461F06">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66EE6">
              <w:rPr>
                <w:rFonts w:ascii="ＭＳ 明朝" w:hAnsi="ＭＳ 明朝" w:hint="eastAsia"/>
                <w:szCs w:val="21"/>
              </w:rPr>
              <w:t>様式</w:t>
            </w:r>
          </w:p>
          <w:p w14:paraId="6DEA89D1" w14:textId="77777777" w:rsidR="00461F06" w:rsidRPr="00C66EE6" w:rsidRDefault="00461F06" w:rsidP="00461F06">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C66EE6">
              <w:rPr>
                <w:rFonts w:ascii="ＭＳ 明朝" w:hAnsi="ＭＳ 明朝" w:hint="eastAsia"/>
              </w:rPr>
              <w:t>様式</w:t>
            </w:r>
          </w:p>
          <w:p w14:paraId="59B608F7" w14:textId="77777777" w:rsidR="00461F06" w:rsidRPr="00907BB7" w:rsidRDefault="00461F06" w:rsidP="00461F06">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C66EE6">
              <w:rPr>
                <w:rFonts w:hAnsi="ＭＳ 明朝" w:hint="eastAsia"/>
                <w:szCs w:val="21"/>
              </w:rPr>
              <w:t>様式</w:t>
            </w:r>
          </w:p>
          <w:p w14:paraId="3782D741" w14:textId="77777777" w:rsidR="00461F06" w:rsidRPr="00907BB7" w:rsidRDefault="00461F06" w:rsidP="00461F06">
            <w:pPr>
              <w:spacing w:line="300" w:lineRule="exact"/>
              <w:ind w:left="333" w:hangingChars="165" w:hanging="333"/>
              <w:rPr>
                <w:rFonts w:ascii="ＭＳ 明朝" w:hAnsi="ＭＳ 明朝"/>
              </w:rPr>
            </w:pPr>
            <w:r>
              <w:rPr>
                <w:rFonts w:ascii="ＭＳ 明朝" w:hAnsi="ＭＳ 明朝"/>
              </w:rPr>
              <w:t>10</w:t>
            </w:r>
            <w:r w:rsidRPr="00907BB7">
              <w:rPr>
                <w:rFonts w:hAnsi="ＭＳ 明朝" w:hint="eastAsia"/>
                <w:szCs w:val="21"/>
              </w:rPr>
              <w:t>従事者支払賃金計画書様式、従事者配置計画</w:t>
            </w:r>
            <w:r w:rsidRPr="00C66EE6">
              <w:rPr>
                <w:rFonts w:hAnsi="ＭＳ 明朝" w:hint="eastAsia"/>
                <w:szCs w:val="21"/>
              </w:rPr>
              <w:t>様式</w:t>
            </w:r>
          </w:p>
          <w:p w14:paraId="67004616" w14:textId="5C7B77EA" w:rsidR="00F2492B" w:rsidRPr="00461F06" w:rsidRDefault="00F2492B" w:rsidP="00684F6A">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44A954D9"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w:t>
            </w:r>
            <w:r w:rsidR="00796BCE" w:rsidRPr="00246B04">
              <w:rPr>
                <w:rFonts w:ascii="ＭＳ 明朝" w:hAnsi="ＭＳ 明朝" w:hint="eastAsia"/>
                <w:szCs w:val="21"/>
              </w:rPr>
              <w:t>４</w:t>
            </w:r>
            <w:r w:rsidRPr="00EB23CC">
              <w:rPr>
                <w:rFonts w:ascii="ＭＳ 明朝" w:hAnsi="ＭＳ 明朝" w:hint="eastAsia"/>
                <w:szCs w:val="21"/>
              </w:rPr>
              <w:t>年度分」へ画面を展開し、該当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437BCDE" w14:textId="77777777" w:rsidR="00461F06" w:rsidRPr="00907BB7" w:rsidRDefault="00461F06" w:rsidP="00461F06">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lastRenderedPageBreak/>
              <w:t>＞業務・修繕関係様式</w:t>
            </w:r>
          </w:p>
          <w:p w14:paraId="39554FAA" w14:textId="77777777" w:rsidR="00461F06" w:rsidRDefault="00461F06" w:rsidP="00461F06">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18DDFD62" w14:textId="77777777" w:rsidR="00461F06" w:rsidRPr="00907BB7" w:rsidRDefault="00461F06" w:rsidP="00461F06">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972EF0">
              <w:rPr>
                <w:rFonts w:ascii="ＭＳ 明朝" w:hAnsi="ＭＳ 明朝" w:hint="eastAsia"/>
              </w:rPr>
              <w:t>様式</w:t>
            </w:r>
          </w:p>
          <w:p w14:paraId="174E5D2A" w14:textId="77777777" w:rsidR="00461F06" w:rsidRPr="00907BB7" w:rsidRDefault="00461F06" w:rsidP="00461F06">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458CF74"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4E1B5BA6"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A97C63A"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7B9C4727" w14:textId="77777777" w:rsidR="00461F06" w:rsidRPr="00907BB7" w:rsidRDefault="00461F06" w:rsidP="00461F06">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3562AA31"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527D991"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04D25942"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473A46C0" w14:textId="1663F842" w:rsidR="004625F1" w:rsidRPr="00461F06" w:rsidRDefault="004625F1" w:rsidP="009D2AC3">
            <w:pPr>
              <w:spacing w:line="300" w:lineRule="exact"/>
              <w:ind w:left="202" w:hangingChars="100" w:hanging="202"/>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51E3" w14:textId="77777777" w:rsidR="00AC6D19" w:rsidRDefault="00AC6D19">
      <w:r>
        <w:separator/>
      </w:r>
    </w:p>
  </w:endnote>
  <w:endnote w:type="continuationSeparator" w:id="0">
    <w:p w14:paraId="1511E21E" w14:textId="77777777" w:rsidR="00AC6D19" w:rsidRDefault="00AC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B830" w14:textId="77777777" w:rsidR="00AC6D19" w:rsidRDefault="00AC6D19">
      <w:r>
        <w:separator/>
      </w:r>
    </w:p>
  </w:footnote>
  <w:footnote w:type="continuationSeparator" w:id="0">
    <w:p w14:paraId="25C0F7D9" w14:textId="77777777" w:rsidR="00AC6D19" w:rsidRDefault="00AC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766"/>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CCC"/>
    <w:rsid w:val="002B0F36"/>
    <w:rsid w:val="002B55BE"/>
    <w:rsid w:val="002B5865"/>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0B15"/>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1F06"/>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7F6080"/>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2640"/>
    <w:rsid w:val="0091342D"/>
    <w:rsid w:val="00915F45"/>
    <w:rsid w:val="00916470"/>
    <w:rsid w:val="00917A39"/>
    <w:rsid w:val="0092159D"/>
    <w:rsid w:val="0093070F"/>
    <w:rsid w:val="009308F3"/>
    <w:rsid w:val="00931235"/>
    <w:rsid w:val="00932FD7"/>
    <w:rsid w:val="009356E1"/>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6D19"/>
    <w:rsid w:val="00AC729C"/>
    <w:rsid w:val="00AC7A2A"/>
    <w:rsid w:val="00AD0B60"/>
    <w:rsid w:val="00AD1E8E"/>
    <w:rsid w:val="00AD5A45"/>
    <w:rsid w:val="00AE1BFE"/>
    <w:rsid w:val="00AF0CDA"/>
    <w:rsid w:val="00AF3E1A"/>
    <w:rsid w:val="00AF5BB0"/>
    <w:rsid w:val="00AF6209"/>
    <w:rsid w:val="00B02B0A"/>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30F"/>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4593"/>
    <w:rsid w:val="00CD5484"/>
    <w:rsid w:val="00CD624C"/>
    <w:rsid w:val="00CD650C"/>
    <w:rsid w:val="00CD66FF"/>
    <w:rsid w:val="00CE0FC9"/>
    <w:rsid w:val="00CF14CF"/>
    <w:rsid w:val="00CF2A67"/>
    <w:rsid w:val="00CF3526"/>
    <w:rsid w:val="00CF38B1"/>
    <w:rsid w:val="00CF4D1C"/>
    <w:rsid w:val="00CF5A1F"/>
    <w:rsid w:val="00CF7DFD"/>
    <w:rsid w:val="00D06BB8"/>
    <w:rsid w:val="00D074E3"/>
    <w:rsid w:val="00D10424"/>
    <w:rsid w:val="00D11840"/>
    <w:rsid w:val="00D1238C"/>
    <w:rsid w:val="00D140B8"/>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2873"/>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09B1"/>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7E04"/>
    <w:rsid w:val="00E4039F"/>
    <w:rsid w:val="00E408F0"/>
    <w:rsid w:val="00E41BA8"/>
    <w:rsid w:val="00E42E03"/>
    <w:rsid w:val="00E42EBB"/>
    <w:rsid w:val="00E447CA"/>
    <w:rsid w:val="00E47B7D"/>
    <w:rsid w:val="00E5006F"/>
    <w:rsid w:val="00E50096"/>
    <w:rsid w:val="00E50666"/>
    <w:rsid w:val="00E52DC7"/>
    <w:rsid w:val="00E54580"/>
    <w:rsid w:val="00E5717E"/>
    <w:rsid w:val="00E60195"/>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936"/>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Date"/>
    <w:basedOn w:val="a"/>
    <w:next w:val="a"/>
    <w:link w:val="ad"/>
    <w:rsid w:val="00461F06"/>
  </w:style>
  <w:style w:type="character" w:customStyle="1" w:styleId="ad">
    <w:name w:val="日付 (文字)"/>
    <w:basedOn w:val="a0"/>
    <w:link w:val="ac"/>
    <w:rsid w:val="00461F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7218DA78-C503-4174-B142-0E38FAE03781}">
  <ds:schemaRefs>
    <ds:schemaRef ds:uri="http://schemas.openxmlformats.org/officeDocument/2006/bibliography"/>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1361</Words>
  <Characters>7763</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9106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4</cp:revision>
  <cp:lastPrinted>2022-02-06T04:23:00Z</cp:lastPrinted>
  <dcterms:created xsi:type="dcterms:W3CDTF">2022-02-17T00:34:00Z</dcterms:created>
  <dcterms:modified xsi:type="dcterms:W3CDTF">2022-03-11T08:45:00Z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