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65E77EC3" w14:textId="77777777" w:rsidTr="0072296D">
        <w:trPr>
          <w:trHeight w:val="25"/>
        </w:trPr>
        <w:tc>
          <w:tcPr>
            <w:tcW w:w="9322" w:type="dxa"/>
            <w:shd w:val="clear" w:color="auto" w:fill="auto"/>
          </w:tcPr>
          <w:p w14:paraId="39FFBA66" w14:textId="77777777"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14:paraId="229EC0CF" w14:textId="77777777" w:rsidR="00F55C65" w:rsidRPr="00C07B71" w:rsidRDefault="00F55C65" w:rsidP="00EE2C48">
            <w:pPr>
              <w:spacing w:line="300" w:lineRule="exact"/>
              <w:ind w:leftChars="50" w:left="110" w:rightChars="50" w:right="110"/>
              <w:textAlignment w:val="center"/>
              <w:rPr>
                <w:rFonts w:ascii="ＭＳ 明朝" w:hAnsi="ＭＳ 明朝"/>
                <w:b w:val="0"/>
                <w:szCs w:val="22"/>
              </w:rPr>
            </w:pPr>
          </w:p>
          <w:p w14:paraId="3F57924D" w14:textId="4833DEF1" w:rsidR="00F55C65" w:rsidRPr="001812EB" w:rsidRDefault="00740246" w:rsidP="004445C8">
            <w:pPr>
              <w:wordWrap w:val="0"/>
              <w:spacing w:line="300" w:lineRule="exact"/>
              <w:ind w:leftChars="50" w:left="110" w:rightChars="50" w:right="110"/>
              <w:jc w:val="right"/>
              <w:textAlignment w:val="center"/>
              <w:rPr>
                <w:rFonts w:ascii="ＭＳ 明朝" w:hAnsi="ＭＳ 明朝"/>
                <w:b w:val="0"/>
                <w:szCs w:val="22"/>
              </w:rPr>
            </w:pPr>
            <w:r w:rsidRPr="001812EB">
              <w:rPr>
                <w:rFonts w:ascii="ＭＳ 明朝" w:hAnsi="ＭＳ 明朝" w:hint="eastAsia"/>
                <w:b w:val="0"/>
                <w:szCs w:val="22"/>
              </w:rPr>
              <w:t>令和</w:t>
            </w:r>
            <w:r w:rsidR="006317E3" w:rsidRPr="001812EB">
              <w:rPr>
                <w:rFonts w:ascii="ＭＳ 明朝" w:hAnsi="ＭＳ 明朝" w:hint="eastAsia"/>
                <w:b w:val="0"/>
                <w:szCs w:val="22"/>
              </w:rPr>
              <w:t>４</w:t>
            </w:r>
            <w:r w:rsidR="00F55C65" w:rsidRPr="001812EB">
              <w:rPr>
                <w:rFonts w:ascii="ＭＳ 明朝" w:hAnsi="ＭＳ 明朝" w:hint="eastAsia"/>
                <w:b w:val="0"/>
                <w:szCs w:val="22"/>
              </w:rPr>
              <w:t>年</w:t>
            </w:r>
            <w:r w:rsidR="00A82C16" w:rsidRPr="001812EB">
              <w:rPr>
                <w:rFonts w:ascii="ＭＳ 明朝" w:hAnsi="ＭＳ 明朝" w:hint="eastAsia"/>
                <w:b w:val="0"/>
                <w:szCs w:val="22"/>
              </w:rPr>
              <w:t>２</w:t>
            </w:r>
            <w:r w:rsidR="00F55C65" w:rsidRPr="001812EB">
              <w:rPr>
                <w:rFonts w:ascii="ＭＳ 明朝" w:hAnsi="ＭＳ 明朝" w:hint="eastAsia"/>
                <w:b w:val="0"/>
                <w:szCs w:val="22"/>
              </w:rPr>
              <w:t>月</w:t>
            </w:r>
            <w:r w:rsidR="00C52E5D" w:rsidRPr="001812EB">
              <w:rPr>
                <w:rFonts w:ascii="ＭＳ 明朝" w:hAnsi="ＭＳ 明朝" w:hint="eastAsia"/>
                <w:b w:val="0"/>
                <w:szCs w:val="22"/>
              </w:rPr>
              <w:t>１５</w:t>
            </w:r>
            <w:r w:rsidR="00F55C65" w:rsidRPr="001812EB">
              <w:rPr>
                <w:rFonts w:ascii="ＭＳ 明朝" w:hAnsi="ＭＳ 明朝" w:hint="eastAsia"/>
                <w:b w:val="0"/>
                <w:szCs w:val="22"/>
              </w:rPr>
              <w:t>日</w:t>
            </w:r>
          </w:p>
          <w:p w14:paraId="1D946A4B" w14:textId="7C3E8D47" w:rsidR="00F55C65" w:rsidRPr="00EC138C" w:rsidRDefault="00F55C65" w:rsidP="004445C8">
            <w:pPr>
              <w:spacing w:line="300" w:lineRule="exact"/>
              <w:ind w:leftChars="50" w:left="110" w:rightChars="50" w:right="110"/>
              <w:textAlignment w:val="center"/>
              <w:rPr>
                <w:rFonts w:ascii="ＭＳ 明朝" w:hAnsi="ＭＳ 明朝"/>
                <w:b w:val="0"/>
                <w:szCs w:val="22"/>
              </w:rPr>
            </w:pPr>
          </w:p>
          <w:p w14:paraId="61BE7C50" w14:textId="77777777" w:rsidR="00F55C65" w:rsidRPr="00EC138C"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EC138C">
              <w:rPr>
                <w:rFonts w:ascii="ＭＳ 明朝" w:hAnsi="ＭＳ 明朝" w:hint="eastAsia"/>
                <w:b w:val="0"/>
                <w:szCs w:val="22"/>
              </w:rPr>
              <w:t>次のとおり一般競争入札に付します。</w:t>
            </w:r>
          </w:p>
          <w:p w14:paraId="63B3E453" w14:textId="77777777" w:rsidR="00F55C65" w:rsidRPr="00EC138C" w:rsidRDefault="00F55C65" w:rsidP="004445C8">
            <w:pPr>
              <w:spacing w:line="300" w:lineRule="exact"/>
              <w:ind w:leftChars="50" w:left="110" w:rightChars="50" w:right="110"/>
              <w:textAlignment w:val="center"/>
              <w:rPr>
                <w:rFonts w:ascii="ＭＳ 明朝" w:hAnsi="ＭＳ 明朝"/>
                <w:b w:val="0"/>
                <w:szCs w:val="22"/>
              </w:rPr>
            </w:pPr>
          </w:p>
          <w:p w14:paraId="074B2723" w14:textId="77777777" w:rsidR="00F218BF" w:rsidRPr="00EC138C"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EC138C">
              <w:rPr>
                <w:rFonts w:ascii="ＭＳ 明朝" w:hAnsi="ＭＳ 明朝" w:hint="eastAsia"/>
                <w:b w:val="0"/>
                <w:szCs w:val="22"/>
              </w:rPr>
              <w:t>公益財団法人広島市みどり生きもの協会</w:t>
            </w:r>
          </w:p>
          <w:p w14:paraId="69291B2A" w14:textId="5F33F4A1" w:rsidR="00F55C65" w:rsidRPr="00E53625" w:rsidRDefault="00F218BF" w:rsidP="00EE2C48">
            <w:pPr>
              <w:spacing w:line="300" w:lineRule="exact"/>
              <w:ind w:leftChars="50" w:left="110" w:rightChars="50" w:right="110" w:firstLineChars="2200" w:firstLine="4840"/>
              <w:textAlignment w:val="center"/>
              <w:rPr>
                <w:rFonts w:ascii="ＭＳ 明朝" w:hAnsi="ＭＳ 明朝"/>
                <w:b w:val="0"/>
                <w:color w:val="FF0000"/>
                <w:szCs w:val="22"/>
              </w:rPr>
            </w:pPr>
            <w:r w:rsidRPr="00EC138C">
              <w:rPr>
                <w:rFonts w:ascii="ＭＳ 明朝" w:hAnsi="ＭＳ 明朝" w:hint="eastAsia"/>
                <w:b w:val="0"/>
                <w:szCs w:val="22"/>
              </w:rPr>
              <w:t>理</w:t>
            </w:r>
            <w:r w:rsidR="00EE2C48" w:rsidRPr="00EC138C">
              <w:rPr>
                <w:rFonts w:ascii="ＭＳ 明朝" w:hAnsi="ＭＳ 明朝" w:hint="eastAsia"/>
                <w:b w:val="0"/>
                <w:szCs w:val="22"/>
              </w:rPr>
              <w:t xml:space="preserve"> </w:t>
            </w:r>
            <w:r w:rsidRPr="00EC138C">
              <w:rPr>
                <w:rFonts w:ascii="ＭＳ 明朝" w:hAnsi="ＭＳ 明朝" w:hint="eastAsia"/>
                <w:b w:val="0"/>
                <w:szCs w:val="22"/>
              </w:rPr>
              <w:t>事</w:t>
            </w:r>
            <w:r w:rsidR="00EE2C48" w:rsidRPr="00EC138C">
              <w:rPr>
                <w:rFonts w:ascii="ＭＳ 明朝" w:hAnsi="ＭＳ 明朝" w:hint="eastAsia"/>
                <w:b w:val="0"/>
                <w:szCs w:val="22"/>
              </w:rPr>
              <w:t xml:space="preserve"> </w:t>
            </w:r>
            <w:r w:rsidR="00F55C65" w:rsidRPr="00EC138C">
              <w:rPr>
                <w:rFonts w:ascii="ＭＳ 明朝" w:hAnsi="ＭＳ 明朝" w:hint="eastAsia"/>
                <w:b w:val="0"/>
                <w:szCs w:val="22"/>
              </w:rPr>
              <w:t xml:space="preserve">長　</w:t>
            </w:r>
            <w:r w:rsidR="00E53625" w:rsidRPr="005977C2">
              <w:rPr>
                <w:rFonts w:ascii="ＭＳ 明朝" w:hAnsi="ＭＳ 明朝" w:hint="eastAsia"/>
                <w:b w:val="0"/>
                <w:color w:val="000000" w:themeColor="text1"/>
                <w:szCs w:val="22"/>
              </w:rPr>
              <w:t>及　川　　　享</w:t>
            </w:r>
          </w:p>
          <w:p w14:paraId="690415F6" w14:textId="77777777" w:rsidR="00F55C65" w:rsidRPr="00EC138C" w:rsidRDefault="00F55C65" w:rsidP="004445C8">
            <w:pPr>
              <w:spacing w:line="300" w:lineRule="exact"/>
              <w:ind w:leftChars="50" w:left="110" w:rightChars="50" w:right="110"/>
              <w:textAlignment w:val="center"/>
              <w:rPr>
                <w:rFonts w:ascii="ＭＳ 明朝" w:hAnsi="ＭＳ 明朝"/>
                <w:szCs w:val="22"/>
              </w:rPr>
            </w:pPr>
          </w:p>
          <w:p w14:paraId="5CCB7A4C" w14:textId="77777777" w:rsidR="00CE3FBA" w:rsidRPr="00EC138C" w:rsidRDefault="00CE3FBA" w:rsidP="004445C8">
            <w:pPr>
              <w:spacing w:line="300" w:lineRule="exact"/>
              <w:ind w:leftChars="50" w:left="110" w:rightChars="50" w:right="110"/>
              <w:textAlignment w:val="center"/>
              <w:rPr>
                <w:rFonts w:ascii="ＭＳ 明朝" w:hAnsi="ＭＳ 明朝"/>
                <w:b w:val="0"/>
                <w:szCs w:val="22"/>
              </w:rPr>
            </w:pPr>
            <w:r w:rsidRPr="00EC138C">
              <w:rPr>
                <w:rFonts w:ascii="ＭＳ 明朝" w:hAnsi="ＭＳ 明朝" w:hint="eastAsia"/>
                <w:b w:val="0"/>
                <w:szCs w:val="22"/>
              </w:rPr>
              <w:t>１　一般競争入札に付する事項</w:t>
            </w:r>
          </w:p>
          <w:p w14:paraId="051FA016" w14:textId="77777777" w:rsidR="00CE3FBA" w:rsidRPr="00EC138C"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⑴　業務名</w:t>
            </w:r>
          </w:p>
          <w:p w14:paraId="294D23BE" w14:textId="3CBCE0AF" w:rsidR="00CE3FBA" w:rsidRPr="001812EB" w:rsidRDefault="00740246" w:rsidP="00EE2C48">
            <w:pPr>
              <w:spacing w:line="300" w:lineRule="exact"/>
              <w:ind w:leftChars="50" w:left="110" w:rightChars="50" w:right="110" w:firstLineChars="300" w:firstLine="660"/>
              <w:textAlignment w:val="center"/>
              <w:rPr>
                <w:rFonts w:ascii="ＭＳ 明朝" w:hAnsi="ＭＳ 明朝"/>
                <w:b w:val="0"/>
                <w:szCs w:val="22"/>
              </w:rPr>
            </w:pPr>
            <w:r w:rsidRPr="00EC138C">
              <w:rPr>
                <w:rFonts w:ascii="ＭＳ 明朝" w:hAnsi="ＭＳ 明朝" w:hint="eastAsia"/>
                <w:b w:val="0"/>
                <w:szCs w:val="22"/>
              </w:rPr>
              <w:t>令和</w:t>
            </w:r>
            <w:r w:rsidR="006317E3" w:rsidRPr="001812EB">
              <w:rPr>
                <w:rFonts w:ascii="ＭＳ 明朝" w:hAnsi="ＭＳ 明朝" w:hint="eastAsia"/>
                <w:b w:val="0"/>
                <w:szCs w:val="22"/>
              </w:rPr>
              <w:t>４</w:t>
            </w:r>
            <w:r w:rsidRPr="001812EB">
              <w:rPr>
                <w:rFonts w:ascii="ＭＳ 明朝" w:hAnsi="ＭＳ 明朝" w:hint="eastAsia"/>
                <w:b w:val="0"/>
                <w:szCs w:val="22"/>
              </w:rPr>
              <w:t>年度</w:t>
            </w:r>
            <w:r w:rsidR="002C1971" w:rsidRPr="001812EB">
              <w:rPr>
                <w:rFonts w:ascii="ＭＳ 明朝" w:hAnsi="ＭＳ 明朝" w:hint="eastAsia"/>
                <w:b w:val="0"/>
                <w:szCs w:val="22"/>
              </w:rPr>
              <w:t>安佐動物公園</w:t>
            </w:r>
            <w:r w:rsidR="00805C94" w:rsidRPr="001812EB">
              <w:rPr>
                <w:rFonts w:ascii="ＭＳ 明朝" w:hAnsi="ＭＳ 明朝" w:hint="eastAsia"/>
                <w:b w:val="0"/>
                <w:szCs w:val="22"/>
              </w:rPr>
              <w:t>入園車両等交通誘導業務（単価契約）</w:t>
            </w:r>
          </w:p>
          <w:p w14:paraId="0F60E8E6" w14:textId="77777777" w:rsidR="00CE3FBA" w:rsidRPr="001812EB"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1812EB">
              <w:rPr>
                <w:rFonts w:ascii="ＭＳ 明朝" w:hAnsi="ＭＳ 明朝" w:hint="eastAsia"/>
                <w:b w:val="0"/>
                <w:szCs w:val="22"/>
              </w:rPr>
              <w:t>⑵　履行の内容等</w:t>
            </w:r>
          </w:p>
          <w:p w14:paraId="13D36DDD" w14:textId="77777777" w:rsidR="00CE3FBA" w:rsidRPr="001812EB"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1812EB">
              <w:rPr>
                <w:rFonts w:ascii="ＭＳ 明朝" w:hAnsi="ＭＳ 明朝" w:hint="eastAsia"/>
                <w:b w:val="0"/>
                <w:szCs w:val="22"/>
              </w:rPr>
              <w:t>入札説明書及び仕様書による。</w:t>
            </w:r>
          </w:p>
          <w:p w14:paraId="312A7481" w14:textId="77777777" w:rsidR="00CE3FBA" w:rsidRPr="001812EB"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1812EB">
              <w:rPr>
                <w:rFonts w:ascii="ＭＳ 明朝" w:hAnsi="ＭＳ 明朝" w:hint="eastAsia"/>
                <w:b w:val="0"/>
                <w:szCs w:val="22"/>
              </w:rPr>
              <w:t xml:space="preserve">⑶　</w:t>
            </w:r>
            <w:r w:rsidR="007F3AE8" w:rsidRPr="001812EB">
              <w:rPr>
                <w:rFonts w:ascii="ＭＳ 明朝" w:hAnsi="ＭＳ 明朝" w:hint="eastAsia"/>
                <w:b w:val="0"/>
                <w:szCs w:val="22"/>
              </w:rPr>
              <w:t>履行</w:t>
            </w:r>
            <w:r w:rsidRPr="001812EB">
              <w:rPr>
                <w:rFonts w:ascii="ＭＳ 明朝" w:hAnsi="ＭＳ 明朝" w:hint="eastAsia"/>
                <w:b w:val="0"/>
                <w:szCs w:val="22"/>
              </w:rPr>
              <w:t>期間</w:t>
            </w:r>
          </w:p>
          <w:p w14:paraId="44C43BB3" w14:textId="754E80A3" w:rsidR="00CE3FBA" w:rsidRPr="00EC138C" w:rsidRDefault="00740246" w:rsidP="00EE2C48">
            <w:pPr>
              <w:spacing w:line="300" w:lineRule="exact"/>
              <w:ind w:leftChars="50" w:left="110" w:rightChars="50" w:right="110" w:firstLineChars="300" w:firstLine="660"/>
              <w:textAlignment w:val="center"/>
              <w:rPr>
                <w:rFonts w:ascii="ＭＳ 明朝" w:hAnsi="ＭＳ 明朝"/>
                <w:b w:val="0"/>
                <w:szCs w:val="22"/>
              </w:rPr>
            </w:pPr>
            <w:r w:rsidRPr="001812EB">
              <w:rPr>
                <w:rFonts w:ascii="ＭＳ 明朝" w:hAnsi="ＭＳ 明朝" w:hint="eastAsia"/>
                <w:b w:val="0"/>
                <w:szCs w:val="22"/>
              </w:rPr>
              <w:t>令和</w:t>
            </w:r>
            <w:r w:rsidR="006317E3" w:rsidRPr="001812EB">
              <w:rPr>
                <w:rFonts w:ascii="ＭＳ 明朝" w:hAnsi="ＭＳ 明朝" w:hint="eastAsia"/>
                <w:b w:val="0"/>
                <w:szCs w:val="22"/>
              </w:rPr>
              <w:t>４</w:t>
            </w:r>
            <w:r w:rsidR="00A05652" w:rsidRPr="001812EB">
              <w:rPr>
                <w:rFonts w:ascii="ＭＳ 明朝" w:hAnsi="ＭＳ 明朝" w:hint="eastAsia"/>
                <w:b w:val="0"/>
                <w:szCs w:val="22"/>
              </w:rPr>
              <w:t>年４月１日</w:t>
            </w:r>
            <w:r w:rsidR="00CE3FBA" w:rsidRPr="001812EB">
              <w:rPr>
                <w:rFonts w:ascii="ＭＳ 明朝" w:hAnsi="ＭＳ 明朝" w:hint="eastAsia"/>
                <w:b w:val="0"/>
                <w:szCs w:val="22"/>
              </w:rPr>
              <w:t>から</w:t>
            </w:r>
            <w:r w:rsidRPr="001812EB">
              <w:rPr>
                <w:rFonts w:ascii="ＭＳ 明朝" w:hAnsi="ＭＳ 明朝" w:hint="eastAsia"/>
                <w:b w:val="0"/>
                <w:szCs w:val="22"/>
              </w:rPr>
              <w:t>令和</w:t>
            </w:r>
            <w:r w:rsidR="006317E3" w:rsidRPr="001812EB">
              <w:rPr>
                <w:rFonts w:ascii="ＭＳ 明朝" w:hAnsi="ＭＳ 明朝" w:hint="eastAsia"/>
                <w:b w:val="0"/>
                <w:szCs w:val="22"/>
              </w:rPr>
              <w:t>５</w:t>
            </w:r>
            <w:r w:rsidR="00CE3FBA" w:rsidRPr="001812EB">
              <w:rPr>
                <w:rFonts w:ascii="ＭＳ 明朝" w:hAnsi="ＭＳ 明朝" w:hint="eastAsia"/>
                <w:b w:val="0"/>
                <w:szCs w:val="22"/>
              </w:rPr>
              <w:t>年</w:t>
            </w:r>
            <w:r w:rsidR="00A82C16" w:rsidRPr="001812EB">
              <w:rPr>
                <w:rFonts w:ascii="ＭＳ 明朝" w:hAnsi="ＭＳ 明朝" w:hint="eastAsia"/>
                <w:b w:val="0"/>
                <w:szCs w:val="22"/>
              </w:rPr>
              <w:t>３</w:t>
            </w:r>
            <w:r w:rsidR="00CE3FBA" w:rsidRPr="001812EB">
              <w:rPr>
                <w:rFonts w:ascii="ＭＳ 明朝" w:hAnsi="ＭＳ 明朝" w:hint="eastAsia"/>
                <w:b w:val="0"/>
                <w:szCs w:val="22"/>
              </w:rPr>
              <w:t>月</w:t>
            </w:r>
            <w:r w:rsidR="00A82C16" w:rsidRPr="001812EB">
              <w:rPr>
                <w:rFonts w:ascii="ＭＳ 明朝" w:hAnsi="ＭＳ 明朝" w:hint="eastAsia"/>
                <w:b w:val="0"/>
                <w:szCs w:val="22"/>
              </w:rPr>
              <w:t>３１</w:t>
            </w:r>
            <w:r w:rsidR="00CE3FBA" w:rsidRPr="00EC138C">
              <w:rPr>
                <w:rFonts w:ascii="ＭＳ 明朝" w:hAnsi="ＭＳ 明朝" w:hint="eastAsia"/>
                <w:b w:val="0"/>
                <w:szCs w:val="22"/>
              </w:rPr>
              <w:t>日まで</w:t>
            </w:r>
          </w:p>
          <w:p w14:paraId="37331CC4" w14:textId="77777777" w:rsidR="00CE3FBA" w:rsidRPr="00EC138C" w:rsidRDefault="00805C94" w:rsidP="00EE2C48">
            <w:pPr>
              <w:spacing w:line="300" w:lineRule="exact"/>
              <w:ind w:leftChars="50" w:left="110"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⑷</w:t>
            </w:r>
            <w:r w:rsidR="00CE3FBA" w:rsidRPr="00EC138C">
              <w:rPr>
                <w:rFonts w:ascii="ＭＳ 明朝" w:hAnsi="ＭＳ 明朝" w:hint="eastAsia"/>
                <w:b w:val="0"/>
                <w:szCs w:val="22"/>
              </w:rPr>
              <w:t xml:space="preserve">　予定価格</w:t>
            </w:r>
          </w:p>
          <w:p w14:paraId="3EE363C5" w14:textId="77777777" w:rsidR="00CE3FBA" w:rsidRPr="00EC138C"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EC138C">
              <w:rPr>
                <w:rFonts w:ascii="ＭＳ 明朝" w:hAnsi="ＭＳ 明朝" w:hint="eastAsia"/>
                <w:b w:val="0"/>
                <w:szCs w:val="22"/>
              </w:rPr>
              <w:t>落札決定後に公表</w:t>
            </w:r>
          </w:p>
          <w:p w14:paraId="34774ADE" w14:textId="77777777" w:rsidR="00CE3FBA" w:rsidRPr="00C07B71" w:rsidRDefault="00805C94"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w:t>
            </w:r>
            <w:r w:rsidR="00CE3FBA" w:rsidRPr="00C07B71">
              <w:rPr>
                <w:rFonts w:ascii="ＭＳ 明朝" w:hAnsi="ＭＳ 明朝" w:hint="eastAsia"/>
                <w:b w:val="0"/>
                <w:szCs w:val="22"/>
              </w:rPr>
              <w:t xml:space="preserve">　</w:t>
            </w:r>
            <w:r w:rsidR="003930A4" w:rsidRPr="00C07B71">
              <w:rPr>
                <w:rFonts w:ascii="ＭＳ 明朝" w:hAnsi="ＭＳ 明朝" w:hint="eastAsia"/>
                <w:b w:val="0"/>
                <w:szCs w:val="22"/>
              </w:rPr>
              <w:t>調査基準</w:t>
            </w:r>
            <w:r w:rsidR="00CE3FBA" w:rsidRPr="00C07B71">
              <w:rPr>
                <w:rFonts w:ascii="ＭＳ 明朝" w:hAnsi="ＭＳ 明朝" w:hint="eastAsia"/>
                <w:b w:val="0"/>
                <w:szCs w:val="22"/>
              </w:rPr>
              <w:t>価格</w:t>
            </w:r>
          </w:p>
          <w:p w14:paraId="5F7FF95E" w14:textId="77777777" w:rsidR="00CE3FBA" w:rsidRPr="00C07B7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14:paraId="4B8E795E" w14:textId="77777777" w:rsidR="00CE3FBA" w:rsidRPr="00C07B71" w:rsidRDefault="00805C94"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⑹</w:t>
            </w:r>
            <w:r w:rsidR="00CE3FBA" w:rsidRPr="00C07B71">
              <w:rPr>
                <w:rFonts w:ascii="ＭＳ 明朝" w:hAnsi="ＭＳ 明朝" w:hint="eastAsia"/>
                <w:b w:val="0"/>
                <w:szCs w:val="22"/>
              </w:rPr>
              <w:t xml:space="preserve">　履行場所</w:t>
            </w:r>
          </w:p>
          <w:p w14:paraId="33D2EC68" w14:textId="77777777" w:rsidR="00CE3FBA" w:rsidRPr="00002B3E" w:rsidRDefault="002C1971"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安佐動物公園</w:t>
            </w:r>
          </w:p>
          <w:p w14:paraId="3DC422C7" w14:textId="77777777" w:rsidR="00CE3FBA" w:rsidRPr="00002B3E"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広島市</w:t>
            </w:r>
            <w:r w:rsidR="002C1971" w:rsidRPr="00002B3E">
              <w:rPr>
                <w:rFonts w:ascii="ＭＳ 明朝" w:hAnsi="ＭＳ 明朝" w:hint="eastAsia"/>
                <w:b w:val="0"/>
                <w:szCs w:val="22"/>
              </w:rPr>
              <w:t>安佐北区安佐町大字動物園</w:t>
            </w:r>
            <w:r w:rsidR="001E7C7F">
              <w:rPr>
                <w:rFonts w:ascii="ＭＳ 明朝" w:hAnsi="ＭＳ 明朝" w:hint="eastAsia"/>
                <w:b w:val="0"/>
                <w:szCs w:val="22"/>
              </w:rPr>
              <w:t>外</w:t>
            </w:r>
          </w:p>
          <w:p w14:paraId="287713B2" w14:textId="77777777" w:rsidR="00CE3FBA" w:rsidRPr="00C07B71" w:rsidRDefault="00805C94"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w:t>
            </w:r>
            <w:r w:rsidR="00CE3FBA" w:rsidRPr="00C07B71">
              <w:rPr>
                <w:rFonts w:ascii="ＭＳ 明朝" w:hAnsi="ＭＳ 明朝" w:hint="eastAsia"/>
                <w:b w:val="0"/>
                <w:szCs w:val="22"/>
              </w:rPr>
              <w:t xml:space="preserve">　入札方式</w:t>
            </w:r>
          </w:p>
          <w:p w14:paraId="7B3B609D" w14:textId="77777777"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14:paraId="2FF655C8" w14:textId="77777777" w:rsidR="004819D3" w:rsidRPr="00C07B71" w:rsidRDefault="00805C94"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w:t>
            </w:r>
            <w:r w:rsidR="004819D3" w:rsidRPr="00C07B71">
              <w:rPr>
                <w:rFonts w:ascii="ＭＳ 明朝" w:hAnsi="ＭＳ 明朝" w:hint="eastAsia"/>
                <w:b w:val="0"/>
                <w:szCs w:val="22"/>
              </w:rPr>
              <w:t xml:space="preserve">　入札方法</w:t>
            </w:r>
          </w:p>
          <w:p w14:paraId="18459F1E" w14:textId="77777777" w:rsidR="00704601" w:rsidRPr="00ED44D4" w:rsidRDefault="004819D3" w:rsidP="00002B3E">
            <w:pPr>
              <w:spacing w:line="300" w:lineRule="exact"/>
              <w:ind w:leftChars="200" w:left="442" w:firstLineChars="60" w:firstLine="132"/>
              <w:rPr>
                <w:rFonts w:ascii="ＭＳ 明朝" w:hAnsi="ＭＳ 明朝"/>
                <w:b w:val="0"/>
                <w:szCs w:val="22"/>
                <w:u w:val="wave"/>
              </w:rPr>
            </w:pPr>
            <w:r w:rsidRPr="00C07B71">
              <w:rPr>
                <w:rFonts w:ascii="ＭＳ 明朝" w:hAnsi="ＭＳ 明朝" w:hint="eastAsia"/>
                <w:b w:val="0"/>
                <w:szCs w:val="22"/>
              </w:rPr>
              <w:t>ア　入札金額は、</w:t>
            </w:r>
            <w:r w:rsidR="00805C94">
              <w:rPr>
                <w:rFonts w:ascii="ＭＳ 明朝" w:hAnsi="ＭＳ 明朝" w:hint="eastAsia"/>
                <w:b w:val="0"/>
                <w:szCs w:val="22"/>
              </w:rPr>
              <w:t>誘導員１名当たりの単価を記載</w:t>
            </w:r>
            <w:r w:rsidRPr="00C07B71">
              <w:rPr>
                <w:rFonts w:ascii="ＭＳ 明朝" w:hAnsi="ＭＳ 明朝" w:hint="eastAsia"/>
                <w:b w:val="0"/>
                <w:szCs w:val="22"/>
              </w:rPr>
              <w:t>すること。</w:t>
            </w:r>
          </w:p>
          <w:p w14:paraId="41F603FC" w14:textId="77777777" w:rsidR="00CE3FBA" w:rsidRPr="00EC138C"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w:t>
            </w:r>
            <w:r w:rsidR="00740246" w:rsidRPr="00D6676F">
              <w:rPr>
                <w:rFonts w:ascii="ＭＳ 明朝" w:hAnsi="ＭＳ 明朝" w:hint="eastAsia"/>
                <w:b w:val="0"/>
                <w:szCs w:val="22"/>
              </w:rPr>
              <w:t>１０</w:t>
            </w:r>
            <w:r w:rsidRPr="00D6676F">
              <w:rPr>
                <w:rFonts w:ascii="ＭＳ 明朝" w:hAnsi="ＭＳ 明朝" w:hint="eastAsia"/>
                <w:b w:val="0"/>
                <w:szCs w:val="22"/>
              </w:rPr>
              <w:t>パーセントに相当する額を加算した金額（当該金額に１円未満の端数があるときは、そ</w:t>
            </w:r>
            <w:r w:rsidRPr="00C07B71">
              <w:rPr>
                <w:rFonts w:ascii="ＭＳ 明朝" w:hAnsi="ＭＳ 明朝" w:hint="eastAsia"/>
                <w:b w:val="0"/>
                <w:szCs w:val="22"/>
              </w:rPr>
              <w:t>の端数金額を切り捨てるものとする。）をもって落札価格とするので、入札者は、消費税及び地方消費税に係る課税事業者であるか免税事業者であるかを問わず、見積もった契約金額の</w:t>
            </w:r>
            <w:r w:rsidR="00740246" w:rsidRPr="00EC138C">
              <w:rPr>
                <w:rFonts w:ascii="ＭＳ 明朝" w:hAnsi="ＭＳ 明朝" w:hint="eastAsia"/>
                <w:b w:val="0"/>
                <w:szCs w:val="22"/>
              </w:rPr>
              <w:t>１１０</w:t>
            </w:r>
            <w:r w:rsidRPr="00EC138C">
              <w:rPr>
                <w:rFonts w:ascii="ＭＳ 明朝" w:hAnsi="ＭＳ 明朝" w:hint="eastAsia"/>
                <w:b w:val="0"/>
                <w:szCs w:val="22"/>
              </w:rPr>
              <w:t>分の１００に相当する金額を入札書に記載すること。</w:t>
            </w:r>
          </w:p>
          <w:p w14:paraId="1603BC55" w14:textId="77777777" w:rsidR="00CE3FBA" w:rsidRPr="00EC138C" w:rsidRDefault="00805C94" w:rsidP="003369CE">
            <w:pPr>
              <w:spacing w:line="300" w:lineRule="exact"/>
              <w:ind w:leftChars="50" w:left="110"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⑼</w:t>
            </w:r>
            <w:r w:rsidR="00CE3FBA" w:rsidRPr="00EC138C">
              <w:rPr>
                <w:rFonts w:ascii="ＭＳ 明朝" w:hAnsi="ＭＳ 明朝" w:hint="eastAsia"/>
                <w:b w:val="0"/>
                <w:szCs w:val="22"/>
              </w:rPr>
              <w:t xml:space="preserve">　入札区分</w:t>
            </w:r>
          </w:p>
          <w:p w14:paraId="285CBDEE" w14:textId="77777777" w:rsidR="00CE3FBA" w:rsidRPr="00EC138C"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本件業務は、</w:t>
            </w:r>
            <w:r w:rsidR="00690956" w:rsidRPr="00EC138C">
              <w:rPr>
                <w:rFonts w:ascii="ＭＳ 明朝" w:hAnsi="ＭＳ 明朝" w:hint="eastAsia"/>
                <w:b w:val="0"/>
                <w:szCs w:val="22"/>
              </w:rPr>
              <w:t>入札書を持参して提出する紙入札</w:t>
            </w:r>
            <w:r w:rsidRPr="00EC138C">
              <w:rPr>
                <w:rFonts w:ascii="ＭＳ 明朝" w:hAnsi="ＭＳ 明朝" w:hint="eastAsia"/>
                <w:b w:val="0"/>
                <w:szCs w:val="22"/>
              </w:rPr>
              <w:t>案件である。</w:t>
            </w:r>
          </w:p>
          <w:p w14:paraId="08EF1E05" w14:textId="77777777" w:rsidR="00CE3FBA" w:rsidRPr="00EC138C" w:rsidRDefault="00CE3FBA" w:rsidP="004445C8">
            <w:pPr>
              <w:spacing w:line="300" w:lineRule="exact"/>
              <w:ind w:leftChars="50" w:left="110" w:rightChars="50" w:right="110"/>
              <w:textAlignment w:val="center"/>
              <w:rPr>
                <w:rFonts w:ascii="ＭＳ 明朝" w:hAnsi="ＭＳ 明朝"/>
                <w:b w:val="0"/>
                <w:szCs w:val="22"/>
              </w:rPr>
            </w:pPr>
            <w:r w:rsidRPr="00EC138C">
              <w:rPr>
                <w:rFonts w:ascii="ＭＳ 明朝" w:hAnsi="ＭＳ 明朝" w:hint="eastAsia"/>
                <w:b w:val="0"/>
                <w:szCs w:val="22"/>
              </w:rPr>
              <w:t>２　入札参加資格</w:t>
            </w:r>
          </w:p>
          <w:p w14:paraId="585F4F07" w14:textId="77777777" w:rsidR="00CE3FBA" w:rsidRPr="00EC138C"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EC138C">
              <w:rPr>
                <w:rFonts w:ascii="ＭＳ 明朝" w:hAnsi="ＭＳ 明朝" w:hint="eastAsia"/>
                <w:b w:val="0"/>
                <w:szCs w:val="22"/>
              </w:rPr>
              <w:t>次に掲げる入札参加資格を全て満たしていること。</w:t>
            </w:r>
          </w:p>
          <w:p w14:paraId="5B6795A2" w14:textId="77777777" w:rsidR="00CE3FBA" w:rsidRPr="00EC138C"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EC138C">
              <w:rPr>
                <w:rFonts w:ascii="ＭＳ 明朝" w:hAnsi="ＭＳ 明朝" w:hint="eastAsia"/>
                <w:b w:val="0"/>
                <w:szCs w:val="22"/>
              </w:rPr>
              <w:t xml:space="preserve">⑴　</w:t>
            </w:r>
            <w:r w:rsidR="00444CCA" w:rsidRPr="00EC138C">
              <w:rPr>
                <w:rFonts w:ascii="ＭＳ 明朝" w:hAnsi="ＭＳ 明朝" w:hint="eastAsia"/>
                <w:b w:val="0"/>
                <w:szCs w:val="22"/>
              </w:rPr>
              <w:t>地方自治法施行令第１６７条の４及び広島市契約規則(以下「規則」という。)第２条の規定に該当しない者であること。</w:t>
            </w:r>
          </w:p>
          <w:p w14:paraId="2FE45CBE" w14:textId="47536DEA" w:rsidR="00002B3E" w:rsidRPr="00902171" w:rsidRDefault="00037BEB" w:rsidP="00882427">
            <w:pPr>
              <w:spacing w:line="300" w:lineRule="exact"/>
              <w:ind w:leftChars="150" w:left="551" w:rightChars="50" w:right="110" w:hangingChars="100" w:hanging="220"/>
              <w:textAlignment w:val="center"/>
              <w:rPr>
                <w:rFonts w:ascii="ＭＳ 明朝" w:hAnsi="ＭＳ 明朝"/>
                <w:b w:val="0"/>
                <w:color w:val="000000"/>
                <w:szCs w:val="22"/>
              </w:rPr>
            </w:pPr>
            <w:r w:rsidRPr="00EC138C">
              <w:rPr>
                <w:rFonts w:ascii="ＭＳ 明朝" w:hAnsi="ＭＳ 明朝" w:hint="eastAsia"/>
                <w:b w:val="0"/>
                <w:szCs w:val="22"/>
              </w:rPr>
              <w:t>⑵　広島市競争入札参加資格の「</w:t>
            </w:r>
            <w:r w:rsidR="00533DDA" w:rsidRPr="00EC138C">
              <w:rPr>
                <w:rFonts w:ascii="ＭＳ 明朝" w:hAnsi="ＭＳ 明朝" w:hint="eastAsia"/>
                <w:b w:val="0"/>
                <w:szCs w:val="22"/>
              </w:rPr>
              <w:t>令和</w:t>
            </w:r>
            <w:r w:rsidR="008511C7" w:rsidRPr="001712B4">
              <w:rPr>
                <w:rFonts w:ascii="ＭＳ 明朝" w:hAnsi="ＭＳ 明朝" w:hint="eastAsia"/>
                <w:b w:val="0"/>
                <w:szCs w:val="22"/>
              </w:rPr>
              <w:t>２・</w:t>
            </w:r>
            <w:r w:rsidR="002842CC" w:rsidRPr="001712B4">
              <w:rPr>
                <w:rFonts w:ascii="ＭＳ 明朝" w:hAnsi="ＭＳ 明朝" w:hint="eastAsia"/>
                <w:b w:val="0"/>
                <w:szCs w:val="22"/>
              </w:rPr>
              <w:t>３</w:t>
            </w:r>
            <w:r w:rsidRPr="001712B4">
              <w:rPr>
                <w:rFonts w:ascii="ＭＳ 明朝" w:hAnsi="ＭＳ 明朝" w:hint="eastAsia"/>
                <w:b w:val="0"/>
                <w:szCs w:val="22"/>
              </w:rPr>
              <w:t>・</w:t>
            </w:r>
            <w:r w:rsidR="002842CC" w:rsidRPr="001712B4">
              <w:rPr>
                <w:rFonts w:ascii="ＭＳ 明朝" w:hAnsi="ＭＳ 明朝" w:hint="eastAsia"/>
                <w:b w:val="0"/>
                <w:szCs w:val="22"/>
              </w:rPr>
              <w:t>４</w:t>
            </w:r>
            <w:r w:rsidRPr="00EC138C">
              <w:rPr>
                <w:rFonts w:ascii="ＭＳ 明朝" w:hAnsi="ＭＳ 明朝" w:hint="eastAsia"/>
                <w:b w:val="0"/>
                <w:szCs w:val="22"/>
              </w:rPr>
              <w:t>年」の「物品の売買、借入れ、修繕及び製造の請負並びに役務（建設コンサルティングサービス</w:t>
            </w:r>
            <w:r w:rsidRPr="00902171">
              <w:rPr>
                <w:rFonts w:ascii="ＭＳ 明朝" w:hAnsi="ＭＳ 明朝" w:hint="eastAsia"/>
                <w:b w:val="0"/>
                <w:color w:val="000000"/>
                <w:szCs w:val="22"/>
              </w:rPr>
              <w:t>に係る役務を除く。）の提供」の契約の種類「役務の提供」の「</w:t>
            </w:r>
            <w:r w:rsidR="00002B3E" w:rsidRPr="00902171">
              <w:rPr>
                <w:rFonts w:ascii="ＭＳ 明朝" w:hAnsi="ＭＳ 明朝" w:hint="eastAsia"/>
                <w:b w:val="0"/>
                <w:color w:val="000000"/>
                <w:szCs w:val="22"/>
              </w:rPr>
              <w:t>施設維持管理業務</w:t>
            </w:r>
            <w:r w:rsidRPr="00902171">
              <w:rPr>
                <w:rFonts w:ascii="ＭＳ 明朝" w:hAnsi="ＭＳ 明朝" w:hint="eastAsia"/>
                <w:b w:val="0"/>
                <w:color w:val="000000"/>
                <w:szCs w:val="22"/>
              </w:rPr>
              <w:t>」の登録種目「</w:t>
            </w:r>
            <w:r w:rsidR="007B3AD7">
              <w:rPr>
                <w:rFonts w:ascii="ＭＳ 明朝" w:hAnsi="ＭＳ 明朝" w:hint="eastAsia"/>
                <w:b w:val="0"/>
                <w:color w:val="000000"/>
                <w:szCs w:val="22"/>
              </w:rPr>
              <w:t>５６</w:t>
            </w:r>
            <w:r w:rsidR="00002B3E" w:rsidRPr="00902171">
              <w:rPr>
                <w:rFonts w:ascii="ＭＳ 明朝" w:hAnsi="ＭＳ 明朝" w:hint="eastAsia"/>
                <w:b w:val="0"/>
                <w:color w:val="000000"/>
                <w:szCs w:val="22"/>
              </w:rPr>
              <w:t xml:space="preserve">　</w:t>
            </w:r>
            <w:r w:rsidR="007B3AD7">
              <w:rPr>
                <w:rFonts w:ascii="ＭＳ 明朝" w:hAnsi="ＭＳ 明朝" w:hint="eastAsia"/>
                <w:b w:val="0"/>
                <w:color w:val="000000"/>
                <w:szCs w:val="22"/>
              </w:rPr>
              <w:t>常駐警備</w:t>
            </w:r>
            <w:r w:rsidRPr="00902171">
              <w:rPr>
                <w:rFonts w:ascii="ＭＳ 明朝" w:hAnsi="ＭＳ 明朝" w:hint="eastAsia"/>
                <w:b w:val="0"/>
                <w:color w:val="000000"/>
                <w:szCs w:val="22"/>
              </w:rPr>
              <w:t>」</w:t>
            </w:r>
            <w:r w:rsidR="0072296D" w:rsidRPr="00902171">
              <w:rPr>
                <w:rFonts w:ascii="ＭＳ 明朝" w:hAnsi="ＭＳ 明朝" w:hint="eastAsia"/>
                <w:b w:val="0"/>
                <w:color w:val="000000"/>
                <w:szCs w:val="22"/>
              </w:rPr>
              <w:t>に登録されている者</w:t>
            </w:r>
            <w:r w:rsidR="007B3AD7">
              <w:rPr>
                <w:rFonts w:ascii="ＭＳ 明朝" w:hAnsi="ＭＳ 明朝" w:hint="eastAsia"/>
                <w:b w:val="0"/>
                <w:color w:val="000000"/>
                <w:szCs w:val="22"/>
              </w:rPr>
              <w:t>で、</w:t>
            </w:r>
            <w:r w:rsidR="007B3AD7" w:rsidRPr="001F1AE1">
              <w:rPr>
                <w:rFonts w:ascii="ＭＳ 明朝" w:hAnsi="ＭＳ 明朝" w:hint="eastAsia"/>
                <w:b w:val="0"/>
                <w:color w:val="000000"/>
                <w:szCs w:val="22"/>
              </w:rPr>
              <w:t>特定調達契約以外に係る等級区分において「</w:t>
            </w:r>
            <w:r w:rsidR="007B3AD7">
              <w:rPr>
                <w:rFonts w:ascii="ＭＳ 明朝" w:hAnsi="ＭＳ 明朝" w:hint="eastAsia"/>
                <w:b w:val="0"/>
                <w:color w:val="000000"/>
                <w:szCs w:val="22"/>
              </w:rPr>
              <w:t>Ａ</w:t>
            </w:r>
            <w:r w:rsidR="007B3AD7" w:rsidRPr="001F1AE1">
              <w:rPr>
                <w:rFonts w:ascii="ＭＳ 明朝" w:hAnsi="ＭＳ 明朝" w:hint="eastAsia"/>
                <w:b w:val="0"/>
                <w:color w:val="000000"/>
                <w:szCs w:val="22"/>
              </w:rPr>
              <w:t>」に格付けされていること。</w:t>
            </w:r>
          </w:p>
          <w:p w14:paraId="66C6A649" w14:textId="77777777"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14:paraId="6DE62060" w14:textId="77777777"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14:paraId="3074E542" w14:textId="77777777" w:rsidR="0072296D" w:rsidRDefault="00CE3FBA" w:rsidP="00002B3E">
            <w:pPr>
              <w:spacing w:line="300" w:lineRule="exact"/>
              <w:ind w:leftChars="150" w:left="551" w:rightChars="50" w:right="110" w:hangingChars="100" w:hanging="220"/>
              <w:textAlignment w:val="center"/>
              <w:rPr>
                <w:rFonts w:ascii="ＭＳ 明朝" w:hAnsi="ＭＳ 明朝"/>
                <w:b w:val="0"/>
                <w:szCs w:val="22"/>
              </w:rPr>
            </w:pPr>
            <w:r w:rsidRPr="00002B3E">
              <w:rPr>
                <w:rFonts w:ascii="ＭＳ 明朝" w:hAnsi="ＭＳ 明朝" w:hint="eastAsia"/>
                <w:b w:val="0"/>
                <w:szCs w:val="22"/>
              </w:rPr>
              <w:lastRenderedPageBreak/>
              <w:t>⑸　広島市税並びに消費税及び地方消費税を滞納していない者であること。</w:t>
            </w:r>
          </w:p>
          <w:p w14:paraId="0F8BDB7D" w14:textId="77777777" w:rsidR="007F3AE8" w:rsidRPr="0072296D" w:rsidRDefault="007F3AE8" w:rsidP="00002B3E">
            <w:pPr>
              <w:spacing w:line="300" w:lineRule="exact"/>
              <w:ind w:leftChars="150" w:left="551" w:rightChars="50" w:right="110" w:hangingChars="100" w:hanging="220"/>
              <w:textAlignment w:val="center"/>
              <w:rPr>
                <w:rFonts w:ascii="ＭＳ 明朝" w:hAnsi="ＭＳ 明朝"/>
                <w:b w:val="0"/>
                <w:szCs w:val="22"/>
                <w:u w:val="wave"/>
              </w:rPr>
            </w:pPr>
            <w:r w:rsidRPr="00375E7F">
              <w:rPr>
                <w:rFonts w:ascii="ＭＳ 明朝" w:hAnsi="ＭＳ 明朝" w:hint="eastAsia"/>
                <w:b w:val="0"/>
                <w:szCs w:val="22"/>
              </w:rPr>
              <w:t>⑹　社会保険（健康保険及び厚生年金保険）への加入義務の履行及び納付義務の履行を確認できる者であること。（ただし、各保険への加入義務の適用を受けない者は除く。）</w:t>
            </w:r>
          </w:p>
          <w:p w14:paraId="036FFAF8" w14:textId="77777777" w:rsidR="004065FF" w:rsidRDefault="007F3AE8" w:rsidP="00015B89">
            <w:pPr>
              <w:spacing w:line="300" w:lineRule="exact"/>
              <w:ind w:leftChars="152" w:left="556" w:hangingChars="100" w:hanging="220"/>
              <w:rPr>
                <w:rFonts w:ascii="ＭＳ 明朝" w:hAnsi="ＭＳ 明朝"/>
                <w:b w:val="0"/>
                <w:szCs w:val="22"/>
                <w:u w:val="wave"/>
              </w:rPr>
            </w:pPr>
            <w:r>
              <w:rPr>
                <w:rFonts w:ascii="ＭＳ 明朝" w:hAnsi="ＭＳ 明朝" w:hint="eastAsia"/>
                <w:b w:val="0"/>
              </w:rPr>
              <w:t>⑺</w:t>
            </w:r>
            <w:r w:rsidR="00002B3E" w:rsidRPr="004A520E">
              <w:rPr>
                <w:rFonts w:ascii="ＭＳ 明朝" w:hAnsi="ＭＳ 明朝" w:hint="eastAsia"/>
                <w:b w:val="0"/>
              </w:rPr>
              <w:t xml:space="preserve">　</w:t>
            </w:r>
            <w:r w:rsidR="00002B3E" w:rsidRPr="00FA72AC">
              <w:rPr>
                <w:rFonts w:ascii="ＭＳ 明朝" w:hAnsi="ＭＳ 明朝" w:hint="eastAsia"/>
                <w:b w:val="0"/>
                <w:szCs w:val="22"/>
              </w:rPr>
              <w:t>その他は、入札説明書による</w:t>
            </w:r>
            <w:r w:rsidR="004065FF">
              <w:rPr>
                <w:rFonts w:ascii="ＭＳ 明朝" w:hAnsi="ＭＳ 明朝" w:hint="eastAsia"/>
                <w:b w:val="0"/>
                <w:szCs w:val="22"/>
              </w:rPr>
              <w:t>。</w:t>
            </w:r>
          </w:p>
          <w:p w14:paraId="79FBA42D" w14:textId="77777777"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14:paraId="45D6595E" w14:textId="15E2AF41"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 xml:space="preserve">ページの「お知らせ　入札・契約情報」→「入札予報・入札結果　</w:t>
            </w:r>
            <w:r w:rsidR="00533DDA" w:rsidRPr="00EC138C">
              <w:rPr>
                <w:rFonts w:ascii="ＭＳ 明朝" w:hAnsi="ＭＳ 明朝" w:hint="eastAsia"/>
                <w:b w:val="0"/>
                <w:szCs w:val="22"/>
              </w:rPr>
              <w:t>令和</w:t>
            </w:r>
            <w:r w:rsidR="001E4B1C" w:rsidRPr="001812EB">
              <w:rPr>
                <w:rFonts w:ascii="ＭＳ 明朝" w:hAnsi="ＭＳ 明朝" w:hint="eastAsia"/>
                <w:b w:val="0"/>
                <w:szCs w:val="22"/>
              </w:rPr>
              <w:t>４</w:t>
            </w:r>
            <w:r w:rsidR="002842CC">
              <w:rPr>
                <w:rFonts w:ascii="ＭＳ 明朝" w:hAnsi="ＭＳ 明朝" w:hint="eastAsia"/>
                <w:b w:val="0"/>
                <w:szCs w:val="22"/>
              </w:rPr>
              <w:t>年</w:t>
            </w:r>
            <w:r w:rsidRPr="00EC138C">
              <w:rPr>
                <w:rFonts w:ascii="ＭＳ 明朝" w:hAnsi="ＭＳ 明朝" w:hint="eastAsia"/>
                <w:b w:val="0"/>
                <w:szCs w:val="22"/>
              </w:rPr>
              <w:t>度分</w:t>
            </w:r>
            <w:r w:rsidRPr="00FA72AC">
              <w:rPr>
                <w:rFonts w:ascii="ＭＳ 明朝" w:hAnsi="ＭＳ 明朝" w:hint="eastAsia"/>
                <w:b w:val="0"/>
                <w:szCs w:val="22"/>
              </w:rPr>
              <w:t>」→該当入札案件の「詳細はこちら」→「添付資料」からダウンロードできる。</w:t>
            </w:r>
          </w:p>
          <w:p w14:paraId="4B2F5146"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14:paraId="714DDA5F"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14:paraId="52BF5696" w14:textId="77777777"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14:paraId="11699DE0"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14:paraId="1BDA44A3" w14:textId="77777777"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14:paraId="1F87E5C7"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14:paraId="3B86BE7D"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〒７３１－３３５５</w:t>
            </w:r>
          </w:p>
          <w:p w14:paraId="3B4687EB"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広島市安佐北区安佐町大字動物園</w:t>
            </w:r>
          </w:p>
          <w:p w14:paraId="1BD9194A"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公益財団法人広島市みどり生きもの協会</w:t>
            </w:r>
          </w:p>
          <w:p w14:paraId="72ABFA54"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安佐動物公園　管理課</w:t>
            </w:r>
          </w:p>
          <w:p w14:paraId="4AAF6F89" w14:textId="77777777"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 xml:space="preserve">電話　</w:t>
            </w:r>
            <w:r>
              <w:rPr>
                <w:rFonts w:ascii="ＭＳ 明朝" w:hAnsi="ＭＳ 明朝" w:hint="eastAsia"/>
                <w:b w:val="0"/>
                <w:color w:val="000000"/>
                <w:szCs w:val="22"/>
              </w:rPr>
              <w:t>０８２</w:t>
            </w:r>
            <w:r w:rsidRPr="007E62CE">
              <w:rPr>
                <w:rFonts w:ascii="ＭＳ 明朝" w:hAnsi="ＭＳ 明朝" w:hint="eastAsia"/>
                <w:b w:val="0"/>
                <w:color w:val="000000"/>
                <w:szCs w:val="22"/>
              </w:rPr>
              <w:t>－</w:t>
            </w:r>
            <w:r>
              <w:rPr>
                <w:rFonts w:ascii="ＭＳ 明朝" w:hAnsi="ＭＳ 明朝" w:hint="eastAsia"/>
                <w:b w:val="0"/>
                <w:color w:val="000000"/>
                <w:szCs w:val="22"/>
              </w:rPr>
              <w:t>８３８</w:t>
            </w:r>
            <w:r w:rsidRPr="007E62CE">
              <w:rPr>
                <w:rFonts w:ascii="ＭＳ 明朝" w:hAnsi="ＭＳ 明朝" w:hint="eastAsia"/>
                <w:b w:val="0"/>
                <w:color w:val="000000"/>
                <w:szCs w:val="22"/>
              </w:rPr>
              <w:t>－</w:t>
            </w:r>
            <w:r>
              <w:rPr>
                <w:rFonts w:ascii="ＭＳ 明朝" w:hAnsi="ＭＳ 明朝" w:hint="eastAsia"/>
                <w:b w:val="0"/>
                <w:color w:val="000000"/>
                <w:szCs w:val="22"/>
              </w:rPr>
              <w:t>１１１１</w:t>
            </w:r>
            <w:r w:rsidRPr="007E62CE">
              <w:rPr>
                <w:rFonts w:ascii="ＭＳ 明朝" w:hAnsi="ＭＳ 明朝" w:hint="eastAsia"/>
                <w:b w:val="0"/>
                <w:color w:val="000000"/>
                <w:szCs w:val="22"/>
              </w:rPr>
              <w:t>（直通）</w:t>
            </w:r>
          </w:p>
          <w:p w14:paraId="4756C0E6"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14:paraId="66330122" w14:textId="77777777"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14:paraId="4DBF5D6D" w14:textId="77777777"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14:paraId="417003E7" w14:textId="77777777"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14:paraId="01527E94"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54CE9615" w14:textId="77777777"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14:paraId="146084D1"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14:paraId="55D3F50E"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14:paraId="3F6CFD97" w14:textId="77777777"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14:paraId="53496C16" w14:textId="77777777"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14:paraId="42C466DA" w14:textId="77777777"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14:paraId="03AA9164" w14:textId="77777777"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14:paraId="419854C9"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14:paraId="0BF98A59" w14:textId="77777777"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14:paraId="7F3D3E50" w14:textId="07A05246" w:rsidR="00CE3FBA" w:rsidRPr="00EC138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日時</w:t>
            </w:r>
            <w:r w:rsidRPr="00EC138C">
              <w:rPr>
                <w:rFonts w:ascii="ＭＳ 明朝" w:hAnsi="ＭＳ 明朝" w:hint="eastAsia"/>
                <w:b w:val="0"/>
                <w:szCs w:val="22"/>
              </w:rPr>
              <w:t xml:space="preserve">　</w:t>
            </w:r>
            <w:r w:rsidR="00533DDA" w:rsidRPr="001812EB">
              <w:rPr>
                <w:rFonts w:ascii="ＭＳ 明朝" w:hAnsi="ＭＳ 明朝" w:hint="eastAsia"/>
                <w:b w:val="0"/>
                <w:szCs w:val="22"/>
              </w:rPr>
              <w:t>令和</w:t>
            </w:r>
            <w:r w:rsidR="001E4B1C" w:rsidRPr="001812EB">
              <w:rPr>
                <w:rFonts w:ascii="ＭＳ 明朝" w:hAnsi="ＭＳ 明朝" w:hint="eastAsia"/>
                <w:b w:val="0"/>
                <w:szCs w:val="22"/>
              </w:rPr>
              <w:t>４</w:t>
            </w:r>
            <w:r w:rsidRPr="001812EB">
              <w:rPr>
                <w:rFonts w:ascii="ＭＳ 明朝" w:hAnsi="ＭＳ 明朝" w:hint="eastAsia"/>
                <w:b w:val="0"/>
                <w:szCs w:val="22"/>
              </w:rPr>
              <w:t>年</w:t>
            </w:r>
            <w:r w:rsidR="008B5B6B" w:rsidRPr="001812EB">
              <w:rPr>
                <w:rFonts w:ascii="ＭＳ 明朝" w:hAnsi="ＭＳ 明朝" w:hint="eastAsia"/>
                <w:b w:val="0"/>
                <w:szCs w:val="22"/>
              </w:rPr>
              <w:t>３</w:t>
            </w:r>
            <w:r w:rsidRPr="001812EB">
              <w:rPr>
                <w:rFonts w:ascii="ＭＳ 明朝" w:hAnsi="ＭＳ 明朝" w:hint="eastAsia"/>
                <w:b w:val="0"/>
                <w:szCs w:val="22"/>
              </w:rPr>
              <w:t>月</w:t>
            </w:r>
            <w:r w:rsidR="009C02C5" w:rsidRPr="001812EB">
              <w:rPr>
                <w:rFonts w:ascii="ＭＳ 明朝" w:hAnsi="ＭＳ 明朝" w:hint="eastAsia"/>
                <w:b w:val="0"/>
                <w:szCs w:val="22"/>
              </w:rPr>
              <w:t>１</w:t>
            </w:r>
            <w:r w:rsidRPr="001812EB">
              <w:rPr>
                <w:rFonts w:ascii="ＭＳ 明朝" w:hAnsi="ＭＳ 明朝" w:hint="eastAsia"/>
                <w:b w:val="0"/>
                <w:szCs w:val="22"/>
              </w:rPr>
              <w:t>日（</w:t>
            </w:r>
            <w:r w:rsidR="009C02C5" w:rsidRPr="001812EB">
              <w:rPr>
                <w:rFonts w:ascii="ＭＳ 明朝" w:hAnsi="ＭＳ 明朝" w:hint="eastAsia"/>
                <w:b w:val="0"/>
                <w:szCs w:val="22"/>
              </w:rPr>
              <w:t>火</w:t>
            </w:r>
            <w:r w:rsidRPr="001812EB">
              <w:rPr>
                <w:rFonts w:ascii="ＭＳ 明朝" w:hAnsi="ＭＳ 明朝" w:hint="eastAsia"/>
                <w:b w:val="0"/>
                <w:szCs w:val="22"/>
              </w:rPr>
              <w:t>）午</w:t>
            </w:r>
            <w:r w:rsidR="009C02C5" w:rsidRPr="001812EB">
              <w:rPr>
                <w:rFonts w:ascii="ＭＳ 明朝" w:hAnsi="ＭＳ 明朝" w:hint="eastAsia"/>
                <w:b w:val="0"/>
                <w:szCs w:val="22"/>
              </w:rPr>
              <w:t>前９</w:t>
            </w:r>
            <w:r w:rsidRPr="001812EB">
              <w:rPr>
                <w:rFonts w:ascii="ＭＳ 明朝" w:hAnsi="ＭＳ 明朝" w:hint="eastAsia"/>
                <w:b w:val="0"/>
                <w:szCs w:val="22"/>
              </w:rPr>
              <w:t>時</w:t>
            </w:r>
            <w:r w:rsidR="00E76DF6" w:rsidRPr="001812EB">
              <w:rPr>
                <w:rFonts w:ascii="ＭＳ 明朝" w:hAnsi="ＭＳ 明朝" w:hint="eastAsia"/>
                <w:b w:val="0"/>
                <w:szCs w:val="22"/>
              </w:rPr>
              <w:t>００分</w:t>
            </w:r>
          </w:p>
          <w:p w14:paraId="6B8C75ED" w14:textId="77777777" w:rsidR="0015692B" w:rsidRPr="00FA72AC" w:rsidRDefault="00CE3FBA" w:rsidP="00756EF6">
            <w:pPr>
              <w:spacing w:line="300" w:lineRule="exact"/>
              <w:ind w:leftChars="250" w:left="772" w:rightChars="50" w:right="110" w:hangingChars="100" w:hanging="220"/>
              <w:textAlignment w:val="center"/>
              <w:rPr>
                <w:b w:val="0"/>
                <w:szCs w:val="22"/>
              </w:rPr>
            </w:pPr>
            <w:r w:rsidRPr="00EC138C">
              <w:rPr>
                <w:rFonts w:ascii="ＭＳ 明朝" w:hAnsi="ＭＳ 明朝" w:hint="eastAsia"/>
                <w:b w:val="0"/>
                <w:szCs w:val="22"/>
              </w:rPr>
              <w:t>イ</w:t>
            </w:r>
            <w:r w:rsidR="0015692B" w:rsidRPr="00EC138C">
              <w:rPr>
                <w:rFonts w:ascii="ＭＳ 明朝" w:hAnsi="ＭＳ 明朝" w:hint="eastAsia"/>
                <w:b w:val="0"/>
                <w:szCs w:val="22"/>
              </w:rPr>
              <w:t xml:space="preserve">　</w:t>
            </w:r>
            <w:r w:rsidR="000603F8" w:rsidRPr="00EC138C">
              <w:rPr>
                <w:rFonts w:ascii="ＭＳ 明朝" w:hAnsi="ＭＳ 明朝" w:hint="eastAsia"/>
                <w:b w:val="0"/>
                <w:szCs w:val="22"/>
              </w:rPr>
              <w:t xml:space="preserve">場所　</w:t>
            </w:r>
            <w:r w:rsidR="0015692B" w:rsidRPr="00EC138C">
              <w:rPr>
                <w:rFonts w:ascii="ＭＳ 明朝" w:hAnsi="ＭＳ 明朝" w:hint="eastAsia"/>
                <w:b w:val="0"/>
                <w:szCs w:val="22"/>
              </w:rPr>
              <w:t xml:space="preserve">広島市中区基町４番４１号　</w:t>
            </w:r>
            <w:r w:rsidR="0015692B" w:rsidRPr="00EC138C">
              <w:rPr>
                <w:rFonts w:hint="eastAsia"/>
                <w:b w:val="0"/>
                <w:szCs w:val="22"/>
              </w:rPr>
              <w:t>中央公園ファミリー</w:t>
            </w:r>
            <w:r w:rsidR="0015692B" w:rsidRPr="00FA72AC">
              <w:rPr>
                <w:rFonts w:hint="eastAsia"/>
                <w:b w:val="0"/>
                <w:szCs w:val="22"/>
              </w:rPr>
              <w:t>プール内</w:t>
            </w:r>
          </w:p>
          <w:p w14:paraId="0694F079" w14:textId="77777777"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14:paraId="1ADA10AD" w14:textId="77777777"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14:paraId="3ABE7199"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14:paraId="3718CFA0" w14:textId="77777777"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14:paraId="4DE20D2F"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w:t>
            </w:r>
            <w:r w:rsidRPr="00FA72AC">
              <w:rPr>
                <w:rFonts w:ascii="ＭＳ 明朝" w:hAnsi="ＭＳ 明朝" w:hint="eastAsia"/>
                <w:b w:val="0"/>
                <w:szCs w:val="22"/>
              </w:rPr>
              <w:lastRenderedPageBreak/>
              <w:t>る場合には、当該入札事務に関係のない職員がその者に代わってくじ引きを行う。</w:t>
            </w:r>
          </w:p>
          <w:p w14:paraId="742098AA"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14:paraId="218DB4BC" w14:textId="77777777"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545B5741" w14:textId="77777777"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14:paraId="4F2F32FA" w14:textId="77777777"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2B34D0">
              <w:rPr>
                <w:rFonts w:ascii="ＭＳ 明朝" w:hAnsi="ＭＳ 明朝" w:hint="eastAsia"/>
                <w:b w:val="0"/>
                <w:szCs w:val="22"/>
              </w:rPr>
              <w:t>⑶</w:t>
            </w:r>
            <w:r w:rsidRPr="00FA72AC">
              <w:rPr>
                <w:rFonts w:ascii="ＭＳ 明朝" w:hAnsi="ＭＳ 明朝" w:hint="eastAsia"/>
                <w:b w:val="0"/>
                <w:szCs w:val="22"/>
              </w:rPr>
              <w:t>に同じ。</w:t>
            </w:r>
          </w:p>
          <w:p w14:paraId="60C37CE8"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14:paraId="469BB330"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14:paraId="5E360949"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14:paraId="5A0F0EFC"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14:paraId="0EBEAEBE" w14:textId="08EB7FE5" w:rsidR="00704601" w:rsidRPr="001812EB" w:rsidRDefault="008B223E" w:rsidP="0083456E">
            <w:pPr>
              <w:spacing w:line="300" w:lineRule="exact"/>
              <w:ind w:leftChars="250" w:left="552" w:rightChars="50" w:right="110" w:firstLineChars="100" w:firstLine="220"/>
              <w:textAlignment w:val="center"/>
              <w:rPr>
                <w:rFonts w:ascii="ＭＳ 明朝" w:hAnsi="ＭＳ 明朝"/>
                <w:b w:val="0"/>
                <w:szCs w:val="22"/>
              </w:rPr>
            </w:pPr>
            <w:r w:rsidRPr="001812EB">
              <w:rPr>
                <w:rFonts w:ascii="ＭＳ 明朝" w:hAnsi="ＭＳ 明朝" w:hint="eastAsia"/>
                <w:b w:val="0"/>
                <w:szCs w:val="22"/>
              </w:rPr>
              <w:t>令和</w:t>
            </w:r>
            <w:r w:rsidR="001E4B1C" w:rsidRPr="001812EB">
              <w:rPr>
                <w:rFonts w:ascii="ＭＳ 明朝" w:hAnsi="ＭＳ 明朝" w:hint="eastAsia"/>
                <w:b w:val="0"/>
                <w:szCs w:val="22"/>
              </w:rPr>
              <w:t>４</w:t>
            </w:r>
            <w:r w:rsidR="00704601" w:rsidRPr="001812EB">
              <w:rPr>
                <w:rFonts w:ascii="ＭＳ 明朝" w:hAnsi="ＭＳ 明朝" w:hint="eastAsia"/>
                <w:b w:val="0"/>
                <w:szCs w:val="22"/>
              </w:rPr>
              <w:t>年３月</w:t>
            </w:r>
            <w:r w:rsidR="00CA7A4C" w:rsidRPr="001812EB">
              <w:rPr>
                <w:rFonts w:ascii="ＭＳ 明朝" w:hAnsi="ＭＳ 明朝" w:hint="eastAsia"/>
                <w:b w:val="0"/>
                <w:szCs w:val="22"/>
              </w:rPr>
              <w:t>１</w:t>
            </w:r>
            <w:r w:rsidR="00704601" w:rsidRPr="001812EB">
              <w:rPr>
                <w:rFonts w:ascii="ＭＳ 明朝" w:hAnsi="ＭＳ 明朝" w:hint="eastAsia"/>
                <w:b w:val="0"/>
                <w:szCs w:val="22"/>
              </w:rPr>
              <w:t>日（</w:t>
            </w:r>
            <w:r w:rsidR="00CA7A4C" w:rsidRPr="001812EB">
              <w:rPr>
                <w:rFonts w:ascii="ＭＳ 明朝" w:hAnsi="ＭＳ 明朝" w:hint="eastAsia"/>
                <w:b w:val="0"/>
                <w:szCs w:val="22"/>
              </w:rPr>
              <w:t>火</w:t>
            </w:r>
            <w:r w:rsidR="00704601" w:rsidRPr="001812EB">
              <w:rPr>
                <w:rFonts w:ascii="ＭＳ 明朝" w:hAnsi="ＭＳ 明朝" w:hint="eastAsia"/>
                <w:b w:val="0"/>
                <w:szCs w:val="22"/>
              </w:rPr>
              <w:t>）の</w:t>
            </w:r>
            <w:r w:rsidR="00730AB1" w:rsidRPr="001812EB">
              <w:rPr>
                <w:rFonts w:ascii="ＭＳ 明朝" w:hAnsi="ＭＳ 明朝" w:hint="eastAsia"/>
                <w:b w:val="0"/>
                <w:szCs w:val="22"/>
              </w:rPr>
              <w:t>午</w:t>
            </w:r>
            <w:r w:rsidR="00CA7A4C" w:rsidRPr="001812EB">
              <w:rPr>
                <w:rFonts w:ascii="ＭＳ 明朝" w:hAnsi="ＭＳ 明朝" w:hint="eastAsia"/>
                <w:b w:val="0"/>
                <w:szCs w:val="22"/>
              </w:rPr>
              <w:t>後５</w:t>
            </w:r>
            <w:r w:rsidR="00730AB1" w:rsidRPr="001812EB">
              <w:rPr>
                <w:rFonts w:ascii="ＭＳ 明朝" w:hAnsi="ＭＳ 明朝" w:hint="eastAsia"/>
                <w:b w:val="0"/>
              </w:rPr>
              <w:t>時</w:t>
            </w:r>
            <w:r w:rsidR="0083456E" w:rsidRPr="001812EB">
              <w:rPr>
                <w:rFonts w:ascii="ＭＳ 明朝" w:hAnsi="ＭＳ 明朝" w:hint="eastAsia"/>
                <w:b w:val="0"/>
              </w:rPr>
              <w:t>まで</w:t>
            </w:r>
          </w:p>
          <w:p w14:paraId="444276A8"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ただし、</w:t>
            </w:r>
            <w:r w:rsidR="001A3A05" w:rsidRPr="00EC138C">
              <w:rPr>
                <w:rFonts w:ascii="ＭＳ 明朝" w:hAnsi="ＭＳ 明朝" w:hint="eastAsia"/>
                <w:b w:val="0"/>
                <w:szCs w:val="22"/>
              </w:rPr>
              <w:t>当初落札候補者となった者ではない</w:t>
            </w:r>
            <w:r w:rsidR="001A3A05" w:rsidRPr="00FA72AC">
              <w:rPr>
                <w:rFonts w:ascii="ＭＳ 明朝" w:hAnsi="ＭＳ 明朝" w:hint="eastAsia"/>
                <w:b w:val="0"/>
                <w:szCs w:val="22"/>
              </w:rPr>
              <w:t>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14:paraId="44CED762"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14:paraId="4E29A7F6"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14:paraId="2F1D6EA5" w14:textId="77777777"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14:paraId="172A8776"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14:paraId="559B7356" w14:textId="77777777"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47A4904B"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14:paraId="0F407639" w14:textId="77777777"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14:paraId="37042E8B" w14:textId="77777777"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14:paraId="367A4910" w14:textId="77777777"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0C51B7FE"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14:paraId="360C4232" w14:textId="77777777"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14:paraId="0F54577A"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14:paraId="31AC9898" w14:textId="77777777"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14:paraId="4566DEAD" w14:textId="77777777"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14:paraId="16797C6D"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14:paraId="4DA71273"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14:paraId="1D7BB01A"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14:paraId="2D1FA59F"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lastRenderedPageBreak/>
              <w:t>免除</w:t>
            </w:r>
          </w:p>
          <w:p w14:paraId="322185E0"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14:paraId="4B19B64B"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14:paraId="347345DF" w14:textId="77777777"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14:paraId="454C41B2" w14:textId="77777777"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14:paraId="198120A9" w14:textId="77777777"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14:paraId="09CEA274"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14:paraId="573AF250"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444CCA">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14:paraId="0B6ECD6B"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14:paraId="34CB39FE"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444CCA">
              <w:rPr>
                <w:rFonts w:ascii="ＭＳ 明朝" w:hAnsi="ＭＳ 明朝" w:hint="eastAsia"/>
                <w:b w:val="0"/>
                <w:szCs w:val="22"/>
              </w:rPr>
              <w:t>規則</w:t>
            </w:r>
            <w:r w:rsidRPr="00AE2F7D">
              <w:rPr>
                <w:rFonts w:ascii="ＭＳ 明朝" w:hAnsi="ＭＳ 明朝" w:hint="eastAsia"/>
                <w:b w:val="0"/>
                <w:szCs w:val="22"/>
              </w:rPr>
              <w:t>第</w:t>
            </w:r>
            <w:r w:rsidR="00444CCA">
              <w:rPr>
                <w:rFonts w:ascii="ＭＳ 明朝" w:hAnsi="ＭＳ 明朝" w:hint="eastAsia"/>
                <w:b w:val="0"/>
                <w:szCs w:val="22"/>
              </w:rPr>
              <w:t>３１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14:paraId="737CA0FC"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14:paraId="0F38C9FA" w14:textId="77777777"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14:paraId="10A93AFD" w14:textId="77777777" w:rsidR="00CE3FBA" w:rsidRPr="00D57F0E" w:rsidRDefault="00E708D0" w:rsidP="001A0F82">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w:t>
            </w:r>
            <w:r w:rsidR="001A0F82" w:rsidRPr="00A05652">
              <w:rPr>
                <w:rFonts w:ascii="ＭＳ 明朝" w:hAnsi="ＭＳ 明朝" w:hint="eastAsia"/>
                <w:b w:val="0"/>
                <w:szCs w:val="22"/>
              </w:rPr>
              <w:t xml:space="preserve">　</w:t>
            </w:r>
            <w:r w:rsidR="00CE3FBA" w:rsidRPr="00D57F0E">
              <w:rPr>
                <w:rFonts w:ascii="ＭＳ 明朝" w:hAnsi="ＭＳ 明朝" w:hint="eastAsia"/>
                <w:b w:val="0"/>
                <w:szCs w:val="22"/>
              </w:rPr>
              <w:t>入札の中止等</w:t>
            </w:r>
          </w:p>
          <w:p w14:paraId="4748B41B"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14:paraId="4B32527D" w14:textId="77777777" w:rsidR="00701763" w:rsidRPr="00A05652" w:rsidRDefault="00E708D0" w:rsidP="00701763">
            <w:pPr>
              <w:spacing w:line="300" w:lineRule="exact"/>
              <w:ind w:leftChars="146" w:left="441" w:hangingChars="54" w:hanging="119"/>
              <w:rPr>
                <w:rFonts w:ascii="ＭＳ 明朝" w:hAnsi="ＭＳ 明朝"/>
                <w:b w:val="0"/>
                <w:szCs w:val="22"/>
              </w:rPr>
            </w:pPr>
            <w:r w:rsidRPr="00A05652">
              <w:rPr>
                <w:rFonts w:ascii="ＭＳ 明朝" w:hAnsi="ＭＳ 明朝" w:hint="eastAsia"/>
                <w:b w:val="0"/>
                <w:szCs w:val="22"/>
              </w:rPr>
              <w:t>⑹</w:t>
            </w:r>
            <w:r w:rsidR="00CE3FBA" w:rsidRPr="00A05652">
              <w:rPr>
                <w:rFonts w:ascii="ＭＳ 明朝" w:hAnsi="ＭＳ 明朝" w:hint="eastAsia"/>
                <w:b w:val="0"/>
                <w:szCs w:val="22"/>
              </w:rPr>
              <w:t xml:space="preserve">　</w:t>
            </w:r>
            <w:r w:rsidR="00701763" w:rsidRPr="00A05652">
              <w:rPr>
                <w:rFonts w:ascii="ＭＳ 明朝" w:hAnsi="ＭＳ 明朝" w:hint="eastAsia"/>
                <w:b w:val="0"/>
                <w:szCs w:val="22"/>
              </w:rPr>
              <w:t>予算の成立及び契約締結日</w:t>
            </w:r>
          </w:p>
          <w:p w14:paraId="649367B7" w14:textId="2DBB33C1" w:rsidR="005803AF" w:rsidRPr="00EC138C" w:rsidRDefault="00701763" w:rsidP="001A0F82">
            <w:pPr>
              <w:spacing w:line="300" w:lineRule="exact"/>
              <w:ind w:leftChars="250" w:left="552" w:rightChars="50" w:right="110" w:firstLineChars="100" w:firstLine="220"/>
              <w:textAlignment w:val="center"/>
              <w:rPr>
                <w:rFonts w:ascii="ＭＳ 明朝" w:hAnsi="ＭＳ 明朝"/>
                <w:b w:val="0"/>
                <w:szCs w:val="22"/>
              </w:rPr>
            </w:pPr>
            <w:r w:rsidRPr="00A05652">
              <w:rPr>
                <w:rFonts w:ascii="ＭＳ 明朝" w:hAnsi="ＭＳ 明朝" w:hint="eastAsia"/>
                <w:b w:val="0"/>
                <w:szCs w:val="22"/>
              </w:rPr>
              <w:t>本契約については、本件に係る予算の成立を条件にするとともに、契約締結日を</w:t>
            </w:r>
            <w:r w:rsidR="008B223E" w:rsidRPr="00EC138C">
              <w:rPr>
                <w:rFonts w:ascii="ＭＳ 明朝" w:hAnsi="ＭＳ 明朝" w:hint="eastAsia"/>
                <w:b w:val="0"/>
                <w:szCs w:val="22"/>
              </w:rPr>
              <w:t>令和</w:t>
            </w:r>
            <w:r w:rsidR="001E4B1C" w:rsidRPr="001812EB">
              <w:rPr>
                <w:rFonts w:ascii="ＭＳ 明朝" w:hAnsi="ＭＳ 明朝" w:hint="eastAsia"/>
                <w:b w:val="0"/>
                <w:szCs w:val="22"/>
              </w:rPr>
              <w:t>４</w:t>
            </w:r>
            <w:r w:rsidRPr="00EC138C">
              <w:rPr>
                <w:rFonts w:ascii="ＭＳ 明朝" w:hAnsi="ＭＳ 明朝" w:hint="eastAsia"/>
                <w:b w:val="0"/>
                <w:szCs w:val="22"/>
              </w:rPr>
              <w:t>年４月１日とする。</w:t>
            </w:r>
            <w:r w:rsidR="00CE3FBA" w:rsidRPr="00EC138C">
              <w:rPr>
                <w:rFonts w:ascii="ＭＳ 明朝" w:hAnsi="ＭＳ 明朝" w:hint="eastAsia"/>
                <w:b w:val="0"/>
                <w:szCs w:val="22"/>
              </w:rPr>
              <w:t xml:space="preserve">　</w:t>
            </w:r>
          </w:p>
          <w:p w14:paraId="05FEBD50" w14:textId="77777777" w:rsidR="005803AF" w:rsidRPr="00EC138C" w:rsidRDefault="00E708D0" w:rsidP="008B223E">
            <w:pPr>
              <w:spacing w:line="300" w:lineRule="exact"/>
              <w:ind w:leftChars="50" w:left="110" w:rightChars="50" w:right="110" w:firstLineChars="100" w:firstLine="220"/>
              <w:textAlignment w:val="center"/>
              <w:rPr>
                <w:rFonts w:ascii="ＭＳ 明朝" w:hAnsi="ＭＳ 明朝"/>
                <w:b w:val="0"/>
                <w:szCs w:val="22"/>
              </w:rPr>
            </w:pPr>
            <w:r w:rsidRPr="00EC138C">
              <w:rPr>
                <w:rFonts w:ascii="ＭＳ 明朝" w:hAnsi="ＭＳ 明朝" w:hint="eastAsia"/>
                <w:b w:val="0"/>
                <w:szCs w:val="22"/>
              </w:rPr>
              <w:t xml:space="preserve">⑺　</w:t>
            </w:r>
            <w:r w:rsidR="005803AF" w:rsidRPr="00EC138C">
              <w:rPr>
                <w:rFonts w:ascii="ＭＳ 明朝" w:hAnsi="ＭＳ 明朝" w:hint="eastAsia"/>
                <w:b w:val="0"/>
                <w:szCs w:val="22"/>
              </w:rPr>
              <w:t>その他</w:t>
            </w:r>
          </w:p>
          <w:p w14:paraId="18B153C6" w14:textId="77777777" w:rsidR="005803AF" w:rsidRPr="005803AF" w:rsidRDefault="005803AF" w:rsidP="005803AF">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14:paraId="7CF6E2A4" w14:textId="77777777"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3BE1B" w14:textId="77777777" w:rsidR="00EE307E" w:rsidRDefault="00EE307E" w:rsidP="004445C8">
      <w:r>
        <w:separator/>
      </w:r>
    </w:p>
  </w:endnote>
  <w:endnote w:type="continuationSeparator" w:id="0">
    <w:p w14:paraId="068D1D48" w14:textId="77777777" w:rsidR="00EE307E" w:rsidRDefault="00EE307E"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59CA"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F6118" w:rsidRPr="00EF6118">
      <w:rPr>
        <w:rFonts w:ascii="Meiryo UI" w:eastAsia="Meiryo UI" w:hAnsi="Meiryo UI" w:cs="Meiryo UI"/>
        <w:b w:val="0"/>
        <w:noProof/>
        <w:lang w:val="ja-JP"/>
      </w:rPr>
      <w:t>-</w:t>
    </w:r>
    <w:r w:rsidR="00EF6118">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6CE977D1"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F1B2F" w14:textId="77777777" w:rsidR="00EE307E" w:rsidRDefault="00EE307E" w:rsidP="004445C8">
      <w:r>
        <w:separator/>
      </w:r>
    </w:p>
  </w:footnote>
  <w:footnote w:type="continuationSeparator" w:id="0">
    <w:p w14:paraId="213548FB" w14:textId="77777777" w:rsidR="00EE307E" w:rsidRDefault="00EE307E"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65"/>
    <w:rsid w:val="00000146"/>
    <w:rsid w:val="00000F33"/>
    <w:rsid w:val="00001225"/>
    <w:rsid w:val="00001633"/>
    <w:rsid w:val="00001681"/>
    <w:rsid w:val="00001849"/>
    <w:rsid w:val="00001AF2"/>
    <w:rsid w:val="00002AAB"/>
    <w:rsid w:val="00002B3E"/>
    <w:rsid w:val="00003A71"/>
    <w:rsid w:val="00003E59"/>
    <w:rsid w:val="000042B8"/>
    <w:rsid w:val="000043E8"/>
    <w:rsid w:val="000044F5"/>
    <w:rsid w:val="00004894"/>
    <w:rsid w:val="00004948"/>
    <w:rsid w:val="000050A8"/>
    <w:rsid w:val="00005B4F"/>
    <w:rsid w:val="00005BC3"/>
    <w:rsid w:val="00006122"/>
    <w:rsid w:val="0000690C"/>
    <w:rsid w:val="000069D9"/>
    <w:rsid w:val="00006DBF"/>
    <w:rsid w:val="000076E8"/>
    <w:rsid w:val="0000797D"/>
    <w:rsid w:val="00010356"/>
    <w:rsid w:val="00010812"/>
    <w:rsid w:val="00010F2F"/>
    <w:rsid w:val="00011507"/>
    <w:rsid w:val="000116C1"/>
    <w:rsid w:val="00011E7F"/>
    <w:rsid w:val="0001276E"/>
    <w:rsid w:val="00012815"/>
    <w:rsid w:val="000128B0"/>
    <w:rsid w:val="00012C39"/>
    <w:rsid w:val="00012E1E"/>
    <w:rsid w:val="000130C4"/>
    <w:rsid w:val="0001373E"/>
    <w:rsid w:val="00013761"/>
    <w:rsid w:val="00013E1A"/>
    <w:rsid w:val="00014147"/>
    <w:rsid w:val="00014D66"/>
    <w:rsid w:val="00015B89"/>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08A"/>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2B4"/>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E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0F82"/>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8EA"/>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4B1C"/>
    <w:rsid w:val="001E5EFC"/>
    <w:rsid w:val="001E5FA3"/>
    <w:rsid w:val="001E602F"/>
    <w:rsid w:val="001E63B5"/>
    <w:rsid w:val="001E67A3"/>
    <w:rsid w:val="001E6D4D"/>
    <w:rsid w:val="001E76AE"/>
    <w:rsid w:val="001E7BA0"/>
    <w:rsid w:val="001E7C7F"/>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684E"/>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2CC"/>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076"/>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4D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971"/>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5A7A"/>
    <w:rsid w:val="002D603B"/>
    <w:rsid w:val="002D603C"/>
    <w:rsid w:val="002D65AC"/>
    <w:rsid w:val="002D72B7"/>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486"/>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2B91"/>
    <w:rsid w:val="0036384E"/>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5FF"/>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4CCA"/>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394"/>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3DDA"/>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3AF"/>
    <w:rsid w:val="00580513"/>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7C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4DA1"/>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4EFB"/>
    <w:rsid w:val="005C560C"/>
    <w:rsid w:val="005C5624"/>
    <w:rsid w:val="005C5A36"/>
    <w:rsid w:val="005C5EBA"/>
    <w:rsid w:val="005C64B6"/>
    <w:rsid w:val="005C6FB6"/>
    <w:rsid w:val="005C7851"/>
    <w:rsid w:val="005C7E7C"/>
    <w:rsid w:val="005D1D5D"/>
    <w:rsid w:val="005D1F87"/>
    <w:rsid w:val="005D218A"/>
    <w:rsid w:val="005D2BE3"/>
    <w:rsid w:val="005D3064"/>
    <w:rsid w:val="005D3427"/>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7E3"/>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5B54"/>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3EE"/>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22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763"/>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3F0"/>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2CF"/>
    <w:rsid w:val="007269BD"/>
    <w:rsid w:val="007270D5"/>
    <w:rsid w:val="007271BF"/>
    <w:rsid w:val="00727292"/>
    <w:rsid w:val="0072746D"/>
    <w:rsid w:val="00727597"/>
    <w:rsid w:val="007279C6"/>
    <w:rsid w:val="00730110"/>
    <w:rsid w:val="0073025B"/>
    <w:rsid w:val="0073033B"/>
    <w:rsid w:val="00730602"/>
    <w:rsid w:val="00730858"/>
    <w:rsid w:val="00730AB1"/>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246"/>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5D6E"/>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CBD"/>
    <w:rsid w:val="007B1D97"/>
    <w:rsid w:val="007B2232"/>
    <w:rsid w:val="007B22CC"/>
    <w:rsid w:val="007B2A10"/>
    <w:rsid w:val="007B3AC6"/>
    <w:rsid w:val="007B3AD7"/>
    <w:rsid w:val="007B3BCC"/>
    <w:rsid w:val="007B3D0F"/>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798"/>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445"/>
    <w:rsid w:val="007F1E68"/>
    <w:rsid w:val="007F1F52"/>
    <w:rsid w:val="007F2162"/>
    <w:rsid w:val="007F275F"/>
    <w:rsid w:val="007F2E39"/>
    <w:rsid w:val="007F342D"/>
    <w:rsid w:val="007F34D1"/>
    <w:rsid w:val="007F3AE8"/>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C94"/>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0E"/>
    <w:rsid w:val="00832D16"/>
    <w:rsid w:val="00833420"/>
    <w:rsid w:val="008338B0"/>
    <w:rsid w:val="00833B4A"/>
    <w:rsid w:val="00833C27"/>
    <w:rsid w:val="00833C80"/>
    <w:rsid w:val="0083456E"/>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1C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0B3"/>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23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4E5"/>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17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079"/>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2C5"/>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A28"/>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76E"/>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6B40"/>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652"/>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30E"/>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51BD"/>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5AD"/>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074"/>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47DB6"/>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6B5"/>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34"/>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951"/>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6D15"/>
    <w:rsid w:val="00BF749F"/>
    <w:rsid w:val="00BF769A"/>
    <w:rsid w:val="00BF7D39"/>
    <w:rsid w:val="00C005AB"/>
    <w:rsid w:val="00C00638"/>
    <w:rsid w:val="00C007EF"/>
    <w:rsid w:val="00C00A60"/>
    <w:rsid w:val="00C00F53"/>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E5D"/>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5742D"/>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67CE9"/>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07DE"/>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A4C"/>
    <w:rsid w:val="00CA7BCC"/>
    <w:rsid w:val="00CB01A8"/>
    <w:rsid w:val="00CB12BF"/>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6AD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D"/>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76F"/>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591"/>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BCC"/>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14E"/>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577"/>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25"/>
    <w:rsid w:val="00E53653"/>
    <w:rsid w:val="00E53B69"/>
    <w:rsid w:val="00E53C69"/>
    <w:rsid w:val="00E53CD9"/>
    <w:rsid w:val="00E54079"/>
    <w:rsid w:val="00E544AA"/>
    <w:rsid w:val="00E54530"/>
    <w:rsid w:val="00E54C44"/>
    <w:rsid w:val="00E554A2"/>
    <w:rsid w:val="00E55773"/>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DDA"/>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8D0"/>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6DF6"/>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3B40"/>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38C"/>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07E"/>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6118"/>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C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8A6"/>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168"/>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151"/>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A4C"/>
    <w:rsid w:val="00FE2B5E"/>
    <w:rsid w:val="00FE3917"/>
    <w:rsid w:val="00FE3C3E"/>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455BB"/>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Pages>
  <Words>558</Words>
  <Characters>3186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16</cp:revision>
  <cp:lastPrinted>2022-02-07T00:17:00Z</cp:lastPrinted>
  <dcterms:created xsi:type="dcterms:W3CDTF">2021-01-11T07:47:00Z</dcterms:created>
  <dcterms:modified xsi:type="dcterms:W3CDTF">2022-02-10T00:46:00Z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