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9A5378" w14:paraId="61AD2BF5" w14:textId="77777777" w:rsidTr="0072296D">
        <w:trPr>
          <w:trHeight w:val="25"/>
        </w:trPr>
        <w:tc>
          <w:tcPr>
            <w:tcW w:w="9322" w:type="dxa"/>
            <w:shd w:val="clear" w:color="auto" w:fill="auto"/>
          </w:tcPr>
          <w:p w14:paraId="7A87C7E7" w14:textId="77777777" w:rsidR="00F55C65" w:rsidRPr="009A5378" w:rsidRDefault="00F55C65" w:rsidP="004445C8">
            <w:pPr>
              <w:spacing w:line="300" w:lineRule="exact"/>
              <w:ind w:leftChars="50" w:left="110" w:rightChars="50" w:right="110"/>
              <w:jc w:val="center"/>
              <w:textAlignment w:val="center"/>
              <w:rPr>
                <w:rFonts w:ascii="ＭＳ 明朝" w:hAnsi="ＭＳ 明朝"/>
                <w:b w:val="0"/>
                <w:szCs w:val="22"/>
              </w:rPr>
            </w:pPr>
            <w:r w:rsidRPr="009A5378">
              <w:rPr>
                <w:rFonts w:ascii="ＭＳ 明朝" w:hAnsi="ＭＳ 明朝" w:hint="eastAsia"/>
                <w:b w:val="0"/>
                <w:szCs w:val="22"/>
              </w:rPr>
              <w:t xml:space="preserve">入　札　公　</w:t>
            </w:r>
            <w:r w:rsidR="00F218BF" w:rsidRPr="009A5378">
              <w:rPr>
                <w:rFonts w:ascii="ＭＳ 明朝" w:hAnsi="ＭＳ 明朝" w:hint="eastAsia"/>
                <w:b w:val="0"/>
                <w:szCs w:val="22"/>
              </w:rPr>
              <w:t>表</w:t>
            </w:r>
          </w:p>
          <w:p w14:paraId="460CEB85" w14:textId="77777777" w:rsidR="00F55C65" w:rsidRPr="009A5378" w:rsidRDefault="00F55C65" w:rsidP="00EE2C48">
            <w:pPr>
              <w:spacing w:line="300" w:lineRule="exact"/>
              <w:ind w:leftChars="50" w:left="110" w:rightChars="50" w:right="110"/>
              <w:textAlignment w:val="center"/>
              <w:rPr>
                <w:rFonts w:ascii="ＭＳ 明朝" w:hAnsi="ＭＳ 明朝"/>
                <w:b w:val="0"/>
                <w:szCs w:val="22"/>
              </w:rPr>
            </w:pPr>
          </w:p>
          <w:p w14:paraId="78B417DE" w14:textId="77777777" w:rsidR="00F55C65" w:rsidRPr="009A5378" w:rsidRDefault="00E94C1C" w:rsidP="004445C8">
            <w:pPr>
              <w:wordWrap w:val="0"/>
              <w:spacing w:line="300" w:lineRule="exact"/>
              <w:ind w:leftChars="50" w:left="110" w:rightChars="50" w:right="110"/>
              <w:jc w:val="right"/>
              <w:textAlignment w:val="center"/>
              <w:rPr>
                <w:rFonts w:ascii="ＭＳ 明朝" w:hAnsi="ＭＳ 明朝"/>
                <w:b w:val="0"/>
                <w:szCs w:val="22"/>
              </w:rPr>
            </w:pPr>
            <w:r>
              <w:rPr>
                <w:rFonts w:ascii="ＭＳ 明朝" w:hAnsi="ＭＳ 明朝" w:hint="eastAsia"/>
                <w:b w:val="0"/>
                <w:szCs w:val="22"/>
              </w:rPr>
              <w:t>令和</w:t>
            </w:r>
            <w:r w:rsidR="00A24E85">
              <w:rPr>
                <w:rFonts w:ascii="ＭＳ 明朝" w:hAnsi="ＭＳ 明朝" w:hint="eastAsia"/>
                <w:b w:val="0"/>
                <w:szCs w:val="22"/>
              </w:rPr>
              <w:t>３</w:t>
            </w:r>
            <w:r w:rsidR="00F55C65" w:rsidRPr="009A5378">
              <w:rPr>
                <w:rFonts w:ascii="ＭＳ 明朝" w:hAnsi="ＭＳ 明朝" w:hint="eastAsia"/>
                <w:b w:val="0"/>
                <w:szCs w:val="22"/>
              </w:rPr>
              <w:t>年</w:t>
            </w:r>
            <w:r w:rsidR="00E26A51">
              <w:rPr>
                <w:rFonts w:ascii="ＭＳ 明朝" w:hAnsi="ＭＳ 明朝" w:hint="eastAsia"/>
                <w:b w:val="0"/>
                <w:szCs w:val="22"/>
              </w:rPr>
              <w:t>２</w:t>
            </w:r>
            <w:r w:rsidR="00F55C65" w:rsidRPr="009A5378">
              <w:rPr>
                <w:rFonts w:ascii="ＭＳ 明朝" w:hAnsi="ＭＳ 明朝" w:hint="eastAsia"/>
                <w:b w:val="0"/>
                <w:szCs w:val="22"/>
              </w:rPr>
              <w:t>月</w:t>
            </w:r>
            <w:r w:rsidR="00413A84">
              <w:rPr>
                <w:rFonts w:ascii="ＭＳ 明朝" w:hAnsi="ＭＳ 明朝" w:hint="eastAsia"/>
                <w:b w:val="0"/>
                <w:szCs w:val="22"/>
              </w:rPr>
              <w:t>１</w:t>
            </w:r>
            <w:r w:rsidR="00A24E85">
              <w:rPr>
                <w:rFonts w:ascii="ＭＳ 明朝" w:hAnsi="ＭＳ 明朝" w:hint="eastAsia"/>
                <w:b w:val="0"/>
                <w:szCs w:val="22"/>
              </w:rPr>
              <w:t>７</w:t>
            </w:r>
            <w:r w:rsidR="00F55C65" w:rsidRPr="009A5378">
              <w:rPr>
                <w:rFonts w:ascii="ＭＳ 明朝" w:hAnsi="ＭＳ 明朝" w:hint="eastAsia"/>
                <w:b w:val="0"/>
                <w:szCs w:val="22"/>
              </w:rPr>
              <w:t>日</w:t>
            </w:r>
          </w:p>
          <w:p w14:paraId="30049596" w14:textId="77777777" w:rsidR="00F55C65" w:rsidRPr="009A5378" w:rsidRDefault="00F55C65" w:rsidP="004445C8">
            <w:pPr>
              <w:spacing w:line="300" w:lineRule="exact"/>
              <w:ind w:leftChars="50" w:left="110" w:rightChars="50" w:right="110"/>
              <w:textAlignment w:val="center"/>
              <w:rPr>
                <w:rFonts w:ascii="ＭＳ 明朝" w:hAnsi="ＭＳ 明朝"/>
                <w:b w:val="0"/>
                <w:szCs w:val="22"/>
              </w:rPr>
            </w:pPr>
          </w:p>
          <w:p w14:paraId="3AEB71BC" w14:textId="77777777" w:rsidR="00F55C65" w:rsidRPr="009A5378"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次のとおり一般競争入札に付します。</w:t>
            </w:r>
          </w:p>
          <w:p w14:paraId="757715C1" w14:textId="77777777" w:rsidR="00F55C65" w:rsidRPr="009A5378" w:rsidRDefault="00F55C65" w:rsidP="004445C8">
            <w:pPr>
              <w:spacing w:line="300" w:lineRule="exact"/>
              <w:ind w:leftChars="50" w:left="110" w:rightChars="50" w:right="110"/>
              <w:textAlignment w:val="center"/>
              <w:rPr>
                <w:rFonts w:ascii="ＭＳ 明朝" w:hAnsi="ＭＳ 明朝"/>
                <w:b w:val="0"/>
                <w:szCs w:val="22"/>
              </w:rPr>
            </w:pPr>
          </w:p>
          <w:p w14:paraId="748A92DB" w14:textId="77777777" w:rsidR="00F218BF" w:rsidRPr="009A5378"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14:paraId="0330E49B" w14:textId="77777777" w:rsidR="00F55C65" w:rsidRPr="009A5378"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9A5378">
              <w:rPr>
                <w:rFonts w:ascii="ＭＳ 明朝" w:hAnsi="ＭＳ 明朝" w:hint="eastAsia"/>
                <w:b w:val="0"/>
                <w:szCs w:val="22"/>
              </w:rPr>
              <w:t>理</w:t>
            </w:r>
            <w:r w:rsidR="00EE2C48" w:rsidRPr="009A5378">
              <w:rPr>
                <w:rFonts w:ascii="ＭＳ 明朝" w:hAnsi="ＭＳ 明朝" w:hint="eastAsia"/>
                <w:b w:val="0"/>
                <w:szCs w:val="22"/>
              </w:rPr>
              <w:t xml:space="preserve"> </w:t>
            </w:r>
            <w:r w:rsidRPr="009A5378">
              <w:rPr>
                <w:rFonts w:ascii="ＭＳ 明朝" w:hAnsi="ＭＳ 明朝" w:hint="eastAsia"/>
                <w:b w:val="0"/>
                <w:szCs w:val="22"/>
              </w:rPr>
              <w:t>事</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長　</w:t>
            </w:r>
            <w:r w:rsidR="00A24E85">
              <w:rPr>
                <w:rFonts w:ascii="ＭＳ 明朝" w:hAnsi="ＭＳ 明朝" w:hint="eastAsia"/>
                <w:b w:val="0"/>
                <w:szCs w:val="22"/>
              </w:rPr>
              <w:t>及　川　　享</w:t>
            </w:r>
          </w:p>
          <w:p w14:paraId="05BECA54" w14:textId="77777777" w:rsidR="00F55C65" w:rsidRPr="009A5378" w:rsidRDefault="00F55C65" w:rsidP="004445C8">
            <w:pPr>
              <w:spacing w:line="300" w:lineRule="exact"/>
              <w:ind w:leftChars="50" w:left="110" w:rightChars="50" w:right="110"/>
              <w:textAlignment w:val="center"/>
              <w:rPr>
                <w:rFonts w:ascii="ＭＳ 明朝" w:hAnsi="ＭＳ 明朝"/>
                <w:szCs w:val="22"/>
              </w:rPr>
            </w:pPr>
          </w:p>
          <w:p w14:paraId="0364BEF4"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１　一般競争入札に付する事項</w:t>
            </w:r>
          </w:p>
          <w:p w14:paraId="4AFE5738" w14:textId="77777777"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業務名</w:t>
            </w:r>
          </w:p>
          <w:p w14:paraId="1A64DFF5" w14:textId="77777777" w:rsidR="00CE3FBA" w:rsidRPr="009A5378" w:rsidRDefault="00BE4BED"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中央公園</w:t>
            </w:r>
            <w:r w:rsidR="00C64FC3">
              <w:rPr>
                <w:rFonts w:ascii="ＭＳ 明朝" w:hAnsi="ＭＳ 明朝" w:hint="eastAsia"/>
                <w:b w:val="0"/>
                <w:szCs w:val="22"/>
              </w:rPr>
              <w:t>除草その他</w:t>
            </w:r>
            <w:r w:rsidR="00A82C16" w:rsidRPr="009A5378">
              <w:rPr>
                <w:rFonts w:ascii="ＭＳ 明朝" w:hAnsi="ＭＳ 明朝" w:hint="eastAsia"/>
                <w:b w:val="0"/>
                <w:szCs w:val="22"/>
              </w:rPr>
              <w:t>業務</w:t>
            </w:r>
          </w:p>
          <w:p w14:paraId="2AF07A12" w14:textId="77777777"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履行の内容等</w:t>
            </w:r>
          </w:p>
          <w:p w14:paraId="6687C3A0" w14:textId="77777777"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入札説明書及び仕様書による。</w:t>
            </w:r>
          </w:p>
          <w:p w14:paraId="0168CF15" w14:textId="77777777" w:rsidR="00CE3FBA" w:rsidRPr="009A5378"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3333A3" w:rsidRPr="009A5378">
              <w:rPr>
                <w:rFonts w:ascii="ＭＳ 明朝" w:hAnsi="ＭＳ 明朝" w:hint="eastAsia"/>
                <w:b w:val="0"/>
                <w:szCs w:val="22"/>
              </w:rPr>
              <w:t>履行</w:t>
            </w:r>
            <w:r w:rsidRPr="009A5378">
              <w:rPr>
                <w:rFonts w:ascii="ＭＳ 明朝" w:hAnsi="ＭＳ 明朝" w:hint="eastAsia"/>
                <w:b w:val="0"/>
                <w:szCs w:val="22"/>
              </w:rPr>
              <w:t>期間</w:t>
            </w:r>
          </w:p>
          <w:p w14:paraId="2CDD1912" w14:textId="77777777" w:rsidR="00CE3FBA" w:rsidRPr="009A5378" w:rsidRDefault="00E94C1C" w:rsidP="00EE2C4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令和</w:t>
            </w:r>
            <w:r w:rsidR="00A24E85">
              <w:rPr>
                <w:rFonts w:ascii="ＭＳ 明朝" w:hAnsi="ＭＳ 明朝" w:hint="eastAsia"/>
                <w:b w:val="0"/>
                <w:szCs w:val="22"/>
              </w:rPr>
              <w:t>３</w:t>
            </w:r>
            <w:r w:rsidR="00DD52AB">
              <w:rPr>
                <w:rFonts w:ascii="ＭＳ 明朝" w:hAnsi="ＭＳ 明朝" w:hint="eastAsia"/>
                <w:b w:val="0"/>
                <w:szCs w:val="22"/>
              </w:rPr>
              <w:t>年４月１日</w:t>
            </w:r>
            <w:r w:rsidR="00CE3FBA" w:rsidRPr="009A5378">
              <w:rPr>
                <w:rFonts w:ascii="ＭＳ 明朝" w:hAnsi="ＭＳ 明朝" w:hint="eastAsia"/>
                <w:b w:val="0"/>
                <w:szCs w:val="22"/>
              </w:rPr>
              <w:t>から</w:t>
            </w:r>
            <w:r>
              <w:rPr>
                <w:rFonts w:ascii="ＭＳ 明朝" w:hAnsi="ＭＳ 明朝" w:hint="eastAsia"/>
                <w:b w:val="0"/>
                <w:szCs w:val="22"/>
              </w:rPr>
              <w:t>令和３</w:t>
            </w:r>
            <w:r w:rsidR="00CE3FBA" w:rsidRPr="009A5378">
              <w:rPr>
                <w:rFonts w:ascii="ＭＳ 明朝" w:hAnsi="ＭＳ 明朝" w:hint="eastAsia"/>
                <w:b w:val="0"/>
                <w:szCs w:val="22"/>
              </w:rPr>
              <w:t>年</w:t>
            </w:r>
            <w:r w:rsidR="00A24E85">
              <w:rPr>
                <w:rFonts w:ascii="ＭＳ 明朝" w:hAnsi="ＭＳ 明朝" w:hint="eastAsia"/>
                <w:b w:val="0"/>
                <w:szCs w:val="22"/>
              </w:rPr>
              <w:t>１２</w:t>
            </w:r>
            <w:r w:rsidR="00CE3FBA" w:rsidRPr="009A5378">
              <w:rPr>
                <w:rFonts w:ascii="ＭＳ 明朝" w:hAnsi="ＭＳ 明朝" w:hint="eastAsia"/>
                <w:b w:val="0"/>
                <w:szCs w:val="22"/>
              </w:rPr>
              <w:t>月</w:t>
            </w:r>
            <w:r w:rsidR="00A24E85">
              <w:rPr>
                <w:rFonts w:ascii="ＭＳ 明朝" w:hAnsi="ＭＳ 明朝" w:hint="eastAsia"/>
                <w:b w:val="0"/>
                <w:szCs w:val="22"/>
              </w:rPr>
              <w:t>２８</w:t>
            </w:r>
            <w:r w:rsidR="00CE3FBA" w:rsidRPr="009A5378">
              <w:rPr>
                <w:rFonts w:ascii="ＭＳ 明朝" w:hAnsi="ＭＳ 明朝" w:hint="eastAsia"/>
                <w:b w:val="0"/>
                <w:szCs w:val="22"/>
              </w:rPr>
              <w:t>日まで</w:t>
            </w:r>
          </w:p>
          <w:p w14:paraId="3917831C" w14:textId="77777777" w:rsidR="0061171A" w:rsidRDefault="0009149A" w:rsidP="0061171A">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 xml:space="preserve">⑷　</w:t>
            </w:r>
            <w:r w:rsidR="0061171A" w:rsidRPr="009A5378">
              <w:rPr>
                <w:rFonts w:ascii="ＭＳ 明朝" w:hAnsi="ＭＳ 明朝" w:hint="eastAsia"/>
                <w:b w:val="0"/>
                <w:szCs w:val="22"/>
              </w:rPr>
              <w:t>履行場所</w:t>
            </w:r>
          </w:p>
          <w:p w14:paraId="560D97A9" w14:textId="77777777" w:rsidR="0061171A" w:rsidRPr="009A5378" w:rsidRDefault="0061171A" w:rsidP="0061171A">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 xml:space="preserve">　　中央公園</w:t>
            </w:r>
          </w:p>
          <w:p w14:paraId="627FFF51" w14:textId="77777777" w:rsidR="0061171A" w:rsidRPr="009A5378" w:rsidRDefault="0061171A" w:rsidP="0061171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広島市中区基町</w:t>
            </w:r>
          </w:p>
          <w:p w14:paraId="6372A6DB" w14:textId="77777777" w:rsidR="0061171A" w:rsidRPr="009A5378" w:rsidRDefault="0009149A" w:rsidP="0061171A">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 xml:space="preserve">⑸　</w:t>
            </w:r>
            <w:r w:rsidR="0061171A" w:rsidRPr="009A5378">
              <w:rPr>
                <w:rFonts w:ascii="ＭＳ 明朝" w:hAnsi="ＭＳ 明朝" w:hint="eastAsia"/>
                <w:b w:val="0"/>
                <w:szCs w:val="22"/>
              </w:rPr>
              <w:t>入札方式</w:t>
            </w:r>
          </w:p>
          <w:p w14:paraId="407816FF" w14:textId="77777777" w:rsidR="0061171A" w:rsidRPr="009A5378" w:rsidRDefault="0061171A" w:rsidP="0061171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本件業務は、開札後に入札参加資格の有無を確認する入札後資格確認型一般競争入札で入札執行する。</w:t>
            </w:r>
          </w:p>
          <w:p w14:paraId="5A16FCA4" w14:textId="77777777" w:rsidR="0061171A" w:rsidRPr="009A5378" w:rsidRDefault="0061171A" w:rsidP="0061171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⑹　入札方法</w:t>
            </w:r>
          </w:p>
          <w:p w14:paraId="3EE70EC6" w14:textId="77777777" w:rsidR="0061171A" w:rsidRPr="009A5378" w:rsidRDefault="0061171A" w:rsidP="0061171A">
            <w:pPr>
              <w:spacing w:line="300" w:lineRule="exact"/>
              <w:ind w:firstLineChars="250" w:firstLine="550"/>
              <w:rPr>
                <w:rFonts w:ascii="ＭＳ 明朝" w:hAnsi="ＭＳ 明朝"/>
                <w:szCs w:val="22"/>
              </w:rPr>
            </w:pPr>
            <w:r w:rsidRPr="009A5378">
              <w:rPr>
                <w:rFonts w:ascii="ＭＳ 明朝" w:hAnsi="ＭＳ 明朝" w:hint="eastAsia"/>
                <w:b w:val="0"/>
                <w:szCs w:val="22"/>
              </w:rPr>
              <w:t>ア　入札金額は、総価を記載すること。</w:t>
            </w:r>
          </w:p>
          <w:p w14:paraId="412E8AAF" w14:textId="77777777" w:rsidR="0061171A" w:rsidRPr="007A29C8" w:rsidRDefault="0061171A" w:rsidP="0061171A">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落札決定に当たっては、入札書に記載された金額に当該金額の</w:t>
            </w:r>
            <w:r>
              <w:rPr>
                <w:rFonts w:ascii="ＭＳ 明朝" w:hAnsi="ＭＳ 明朝" w:hint="eastAsia"/>
                <w:b w:val="0"/>
                <w:szCs w:val="22"/>
              </w:rPr>
              <w:t>１０</w:t>
            </w:r>
            <w:r w:rsidRPr="009A5378">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Pr>
                <w:rFonts w:ascii="ＭＳ 明朝" w:hAnsi="ＭＳ 明朝" w:hint="eastAsia"/>
                <w:b w:val="0"/>
                <w:szCs w:val="22"/>
              </w:rPr>
              <w:t>１０</w:t>
            </w:r>
            <w:r w:rsidRPr="009A5378">
              <w:rPr>
                <w:rFonts w:ascii="ＭＳ 明朝" w:hAnsi="ＭＳ 明朝" w:hint="eastAsia"/>
                <w:b w:val="0"/>
                <w:szCs w:val="22"/>
              </w:rPr>
              <w:t>分の１００に相当する金額を入札書に記載すること。</w:t>
            </w:r>
          </w:p>
          <w:p w14:paraId="318B43BA" w14:textId="77777777" w:rsidR="0061171A" w:rsidRPr="009A5378" w:rsidRDefault="0061171A" w:rsidP="0061171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w:t>
            </w:r>
            <w:r w:rsidRPr="009A5378">
              <w:rPr>
                <w:rFonts w:ascii="ＭＳ 明朝" w:hAnsi="ＭＳ 明朝" w:hint="eastAsia"/>
                <w:b w:val="0"/>
                <w:szCs w:val="22"/>
              </w:rPr>
              <w:t>入札区分</w:t>
            </w:r>
          </w:p>
          <w:p w14:paraId="46B1FC7A" w14:textId="77777777" w:rsidR="0061171A" w:rsidRPr="009A5378" w:rsidRDefault="0061171A" w:rsidP="0061171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本件業務は、入札書を持参して提出する紙入札案件である。</w:t>
            </w:r>
          </w:p>
          <w:p w14:paraId="352FC038"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２　入札参加資格</w:t>
            </w:r>
          </w:p>
          <w:p w14:paraId="03EDED67" w14:textId="77777777" w:rsidR="00CE3FBA" w:rsidRPr="009A5378"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次に掲げる入札参加資格を全て満たしていること。</w:t>
            </w:r>
          </w:p>
          <w:p w14:paraId="59B93FB7" w14:textId="77777777" w:rsidR="00CE3FBA" w:rsidRPr="009A5378"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⑴　</w:t>
            </w:r>
            <w:r w:rsidR="009D0E8E">
              <w:rPr>
                <w:rFonts w:ascii="ＭＳ 明朝" w:hAnsi="ＭＳ 明朝" w:hint="eastAsia"/>
                <w:b w:val="0"/>
                <w:szCs w:val="22"/>
              </w:rPr>
              <w:t>地方自治法施行令第１６７条の４及び広島市契約規則(以下「規則」という。)第２条の規定に該当しない者であること。</w:t>
            </w:r>
          </w:p>
          <w:p w14:paraId="32CE2B45" w14:textId="77777777" w:rsidR="00C64FC3" w:rsidRPr="00A32DA0" w:rsidRDefault="00C64FC3" w:rsidP="00C64FC3">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color w:val="000000"/>
                <w:szCs w:val="22"/>
              </w:rPr>
              <w:t>⑵　広島市競争入札参加資格の</w:t>
            </w:r>
            <w:r w:rsidRPr="0061171A">
              <w:rPr>
                <w:rFonts w:ascii="ＭＳ 明朝" w:hAnsi="ＭＳ 明朝" w:hint="eastAsia"/>
                <w:b w:val="0"/>
                <w:color w:val="000000"/>
                <w:szCs w:val="22"/>
              </w:rPr>
              <w:t>「</w:t>
            </w:r>
            <w:r w:rsidR="00413A84" w:rsidRPr="0061171A">
              <w:rPr>
                <w:rFonts w:ascii="ＭＳ 明朝" w:hAnsi="ＭＳ 明朝" w:hint="eastAsia"/>
                <w:b w:val="0"/>
                <w:color w:val="000000"/>
                <w:szCs w:val="22"/>
              </w:rPr>
              <w:t>令和</w:t>
            </w:r>
            <w:r w:rsidRPr="0061171A">
              <w:rPr>
                <w:rFonts w:ascii="ＭＳ 明朝" w:hAnsi="ＭＳ 明朝" w:hint="eastAsia"/>
                <w:b w:val="0"/>
                <w:color w:val="000000"/>
                <w:szCs w:val="22"/>
              </w:rPr>
              <w:t>２・３・</w:t>
            </w:r>
            <w:r w:rsidR="00413A84" w:rsidRPr="0061171A">
              <w:rPr>
                <w:rFonts w:ascii="ＭＳ 明朝" w:hAnsi="ＭＳ 明朝" w:hint="eastAsia"/>
                <w:b w:val="0"/>
                <w:color w:val="000000"/>
                <w:szCs w:val="22"/>
              </w:rPr>
              <w:t>４</w:t>
            </w:r>
            <w:r w:rsidRPr="0061171A">
              <w:rPr>
                <w:rFonts w:ascii="ＭＳ 明朝" w:hAnsi="ＭＳ 明朝" w:hint="eastAsia"/>
                <w:b w:val="0"/>
                <w:color w:val="000000"/>
                <w:szCs w:val="22"/>
              </w:rPr>
              <w:t>年」</w:t>
            </w:r>
            <w:r w:rsidRPr="009A5378">
              <w:rPr>
                <w:rFonts w:ascii="ＭＳ 明朝" w:hAnsi="ＭＳ 明朝" w:hint="eastAsia"/>
                <w:b w:val="0"/>
                <w:color w:val="000000"/>
                <w:szCs w:val="22"/>
              </w:rPr>
              <w:t>の「物品の売買、借入れ、修繕及び製造の請負並びに役務（建設コンサルティングサービスに係る役務を除く。）の提供」の契約の種類「役務の提供</w:t>
            </w:r>
            <w:r>
              <w:rPr>
                <w:rFonts w:ascii="ＭＳ 明朝" w:hAnsi="ＭＳ 明朝" w:hint="eastAsia"/>
                <w:b w:val="0"/>
                <w:color w:val="000000"/>
                <w:szCs w:val="22"/>
              </w:rPr>
              <w:t>」</w:t>
            </w:r>
            <w:r w:rsidRPr="009A5378">
              <w:rPr>
                <w:rFonts w:ascii="ＭＳ 明朝" w:hAnsi="ＭＳ 明朝" w:hint="eastAsia"/>
                <w:b w:val="0"/>
                <w:color w:val="000000"/>
                <w:szCs w:val="22"/>
              </w:rPr>
              <w:t>の</w:t>
            </w:r>
            <w:r>
              <w:rPr>
                <w:rFonts w:ascii="ＭＳ 明朝" w:hAnsi="ＭＳ 明朝" w:hint="eastAsia"/>
                <w:b w:val="0"/>
                <w:color w:val="000000"/>
                <w:szCs w:val="22"/>
              </w:rPr>
              <w:t>「</w:t>
            </w:r>
            <w:r w:rsidRPr="009A5378">
              <w:rPr>
                <w:rFonts w:ascii="ＭＳ 明朝" w:hAnsi="ＭＳ 明朝" w:hint="eastAsia"/>
                <w:b w:val="0"/>
                <w:color w:val="000000"/>
                <w:szCs w:val="22"/>
              </w:rPr>
              <w:t>施設維持管理業務を除く役</w:t>
            </w:r>
            <w:r w:rsidRPr="00E727E3">
              <w:rPr>
                <w:rFonts w:ascii="ＭＳ 明朝" w:hAnsi="ＭＳ 明朝" w:hint="eastAsia"/>
                <w:b w:val="0"/>
                <w:color w:val="000000"/>
                <w:szCs w:val="22"/>
              </w:rPr>
              <w:t>務」</w:t>
            </w:r>
            <w:r w:rsidRPr="00A32DA0">
              <w:rPr>
                <w:rFonts w:ascii="ＭＳ 明朝" w:hAnsi="ＭＳ 明朝" w:hint="eastAsia"/>
                <w:b w:val="0"/>
                <w:color w:val="000000"/>
                <w:szCs w:val="22"/>
              </w:rPr>
              <w:t>の登録種目「３０－０９</w:t>
            </w:r>
            <w:r>
              <w:rPr>
                <w:rFonts w:ascii="ＭＳ 明朝" w:hAnsi="ＭＳ 明朝" w:hint="eastAsia"/>
                <w:b w:val="0"/>
                <w:color w:val="000000"/>
                <w:szCs w:val="22"/>
              </w:rPr>
              <w:t xml:space="preserve">　</w:t>
            </w:r>
            <w:r w:rsidRPr="00A32DA0">
              <w:rPr>
                <w:rFonts w:ascii="ＭＳ 明朝" w:hAnsi="ＭＳ 明朝" w:hint="eastAsia"/>
                <w:b w:val="0"/>
                <w:color w:val="000000"/>
                <w:szCs w:val="22"/>
              </w:rPr>
              <w:t>道路・公園等の維持管理」に登録されている者であること。</w:t>
            </w:r>
          </w:p>
          <w:p w14:paraId="2A5EBD1A" w14:textId="77777777" w:rsidR="00CE3FBA" w:rsidRPr="009A5378"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⑶　広島市内に本店又は支店若しくは営業所を有する者であること。</w:t>
            </w:r>
          </w:p>
          <w:p w14:paraId="0F89496B" w14:textId="77777777" w:rsidR="00CE3FBA" w:rsidRPr="009A5378"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⑷　入札</w:t>
            </w:r>
            <w:r w:rsidR="00F218BF" w:rsidRPr="009A5378">
              <w:rPr>
                <w:rFonts w:ascii="ＭＳ 明朝" w:hAnsi="ＭＳ 明朝" w:hint="eastAsia"/>
                <w:b w:val="0"/>
                <w:szCs w:val="22"/>
              </w:rPr>
              <w:t>公表</w:t>
            </w:r>
            <w:r w:rsidRPr="009A5378">
              <w:rPr>
                <w:rFonts w:ascii="ＭＳ 明朝" w:hAnsi="ＭＳ 明朝" w:hint="eastAsia"/>
                <w:b w:val="0"/>
                <w:szCs w:val="22"/>
              </w:rPr>
              <w:t>の日から開札日までの間のいずれの日においても、営業停止処分又は</w:t>
            </w:r>
            <w:r w:rsidR="004E3145" w:rsidRPr="009A5378">
              <w:rPr>
                <w:rFonts w:ascii="ＭＳ 明朝" w:hAnsi="ＭＳ 明朝" w:hint="eastAsia"/>
                <w:b w:val="0"/>
                <w:szCs w:val="22"/>
              </w:rPr>
              <w:t>広島</w:t>
            </w:r>
            <w:r w:rsidRPr="009A5378">
              <w:rPr>
                <w:rFonts w:ascii="ＭＳ 明朝" w:hAnsi="ＭＳ 明朝" w:hint="eastAsia"/>
                <w:b w:val="0"/>
                <w:szCs w:val="22"/>
              </w:rPr>
              <w:t>市の指名停止措置若しくは競争入札参加資格の取消しを受けていないこと。</w:t>
            </w:r>
          </w:p>
          <w:p w14:paraId="20D23F7A" w14:textId="77777777" w:rsidR="0061171A" w:rsidRPr="003912C8" w:rsidRDefault="00DD52AB" w:rsidP="0061171A">
            <w:pPr>
              <w:spacing w:line="300" w:lineRule="exact"/>
              <w:ind w:leftChars="150" w:left="551" w:hangingChars="100" w:hanging="220"/>
              <w:rPr>
                <w:rFonts w:ascii="ＭＳ 明朝" w:hAnsi="ＭＳ 明朝"/>
                <w:b w:val="0"/>
              </w:rPr>
            </w:pPr>
            <w:r w:rsidRPr="009A5378">
              <w:rPr>
                <w:rFonts w:ascii="ＭＳ 明朝" w:hAnsi="ＭＳ 明朝" w:hint="eastAsia"/>
                <w:b w:val="0"/>
                <w:szCs w:val="22"/>
              </w:rPr>
              <w:t xml:space="preserve">⑸　</w:t>
            </w:r>
            <w:r w:rsidR="0061171A" w:rsidRPr="003912C8">
              <w:rPr>
                <w:rFonts w:ascii="ＭＳ 明朝" w:hAnsi="ＭＳ 明朝" w:hint="eastAsia"/>
                <w:b w:val="0"/>
              </w:rPr>
              <w:t>次のいずれかに該当する技術者を現場責任者（直接的な雇用関係にあるものに限る。）に配置できること。</w:t>
            </w:r>
          </w:p>
          <w:p w14:paraId="3CD9E83D" w14:textId="77777777" w:rsidR="0061171A" w:rsidRPr="003912C8" w:rsidRDefault="0061171A" w:rsidP="0061171A">
            <w:pPr>
              <w:spacing w:line="300" w:lineRule="exact"/>
              <w:ind w:firstLineChars="250" w:firstLine="550"/>
              <w:rPr>
                <w:rFonts w:ascii="ＭＳ 明朝" w:hAnsi="ＭＳ 明朝"/>
                <w:b w:val="0"/>
              </w:rPr>
            </w:pPr>
            <w:r w:rsidRPr="003912C8">
              <w:rPr>
                <w:rFonts w:ascii="ＭＳ 明朝" w:hAnsi="ＭＳ 明朝" w:hint="eastAsia"/>
                <w:b w:val="0"/>
              </w:rPr>
              <w:t xml:space="preserve">ア　</w:t>
            </w:r>
            <w:r>
              <w:rPr>
                <w:rFonts w:ascii="ＭＳ 明朝" w:hAnsi="ＭＳ 明朝" w:hint="eastAsia"/>
                <w:b w:val="0"/>
              </w:rPr>
              <w:t>土木</w:t>
            </w:r>
            <w:r w:rsidRPr="003912C8">
              <w:rPr>
                <w:rFonts w:ascii="ＭＳ 明朝" w:hAnsi="ＭＳ 明朝" w:hint="eastAsia"/>
                <w:b w:val="0"/>
              </w:rPr>
              <w:t>施工管理技士</w:t>
            </w:r>
            <w:r>
              <w:rPr>
                <w:rFonts w:ascii="ＭＳ 明朝" w:hAnsi="ＭＳ 明朝" w:hint="eastAsia"/>
                <w:b w:val="0"/>
              </w:rPr>
              <w:t>又は造園施工管理技士</w:t>
            </w:r>
            <w:r w:rsidRPr="003912C8">
              <w:rPr>
                <w:rFonts w:ascii="ＭＳ 明朝" w:hAnsi="ＭＳ 明朝" w:hint="eastAsia"/>
                <w:b w:val="0"/>
              </w:rPr>
              <w:t>の資格を有する者</w:t>
            </w:r>
          </w:p>
          <w:p w14:paraId="0EAF397D" w14:textId="77777777" w:rsidR="0061171A" w:rsidRPr="003912C8" w:rsidRDefault="0061171A" w:rsidP="0061171A">
            <w:pPr>
              <w:spacing w:line="300" w:lineRule="exact"/>
              <w:ind w:firstLineChars="250" w:firstLine="550"/>
              <w:rPr>
                <w:rFonts w:ascii="ＭＳ 明朝" w:hAnsi="ＭＳ 明朝"/>
                <w:b w:val="0"/>
              </w:rPr>
            </w:pPr>
            <w:r w:rsidRPr="003912C8">
              <w:rPr>
                <w:rFonts w:ascii="ＭＳ 明朝" w:hAnsi="ＭＳ 明朝" w:hint="eastAsia"/>
                <w:b w:val="0"/>
              </w:rPr>
              <w:t>イ　建設業法第７条第２号イ又はロに該当する者（</w:t>
            </w:r>
            <w:r>
              <w:rPr>
                <w:rFonts w:ascii="ＭＳ 明朝" w:hAnsi="ＭＳ 明朝" w:hint="eastAsia"/>
                <w:b w:val="0"/>
              </w:rPr>
              <w:t>土木一式工事又は</w:t>
            </w:r>
            <w:r w:rsidRPr="003912C8">
              <w:rPr>
                <w:rFonts w:ascii="ＭＳ 明朝" w:hAnsi="ＭＳ 明朝" w:hint="eastAsia"/>
                <w:b w:val="0"/>
              </w:rPr>
              <w:t>造園工事に限る。）</w:t>
            </w:r>
          </w:p>
          <w:p w14:paraId="733D3544" w14:textId="5C6CB43C" w:rsidR="0061171A" w:rsidRPr="009A5378" w:rsidRDefault="00443BBF" w:rsidP="0061171A">
            <w:pPr>
              <w:spacing w:line="300" w:lineRule="exact"/>
              <w:ind w:leftChars="150" w:left="551" w:rightChars="50" w:right="110" w:hangingChars="100" w:hanging="220"/>
              <w:textAlignment w:val="center"/>
              <w:rPr>
                <w:rFonts w:ascii="ＭＳ 明朝" w:hAnsi="ＭＳ 明朝"/>
                <w:szCs w:val="22"/>
              </w:rPr>
            </w:pPr>
            <w:r>
              <w:rPr>
                <w:rFonts w:ascii="ＭＳ 明朝" w:hAnsi="ＭＳ 明朝" w:hint="eastAsia"/>
                <w:b w:val="0"/>
                <w:szCs w:val="22"/>
              </w:rPr>
              <w:t>⑹</w:t>
            </w:r>
            <w:r w:rsidR="0061171A" w:rsidRPr="009A5378">
              <w:rPr>
                <w:rFonts w:ascii="ＭＳ 明朝" w:hAnsi="ＭＳ 明朝" w:hint="eastAsia"/>
                <w:b w:val="0"/>
                <w:szCs w:val="22"/>
              </w:rPr>
              <w:t xml:space="preserve">　その他は、入札説明書による。</w:t>
            </w:r>
          </w:p>
          <w:p w14:paraId="0E316F23" w14:textId="77777777" w:rsidR="00CE3FBA" w:rsidRPr="009A5378" w:rsidRDefault="00CE3FBA" w:rsidP="004E2A85">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lastRenderedPageBreak/>
              <w:t>３　一般競争入札参加資格確認申請書の交付方法</w:t>
            </w:r>
          </w:p>
          <w:p w14:paraId="198147E4" w14:textId="77777777" w:rsidR="00CE3FBA" w:rsidRPr="009A5378"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本協会のホームページ（</w:t>
            </w:r>
            <w:r w:rsidRPr="009A5378">
              <w:rPr>
                <w:rFonts w:ascii="ＭＳ 明朝" w:hAnsi="ＭＳ 明朝"/>
                <w:b w:val="0"/>
                <w:szCs w:val="22"/>
              </w:rPr>
              <w:t>http://www.midoriikimono.jp/</w:t>
            </w:r>
            <w:r w:rsidRPr="009A5378">
              <w:rPr>
                <w:rFonts w:ascii="ＭＳ 明朝" w:hAnsi="ＭＳ 明朝" w:hint="eastAsia"/>
                <w:b w:val="0"/>
                <w:szCs w:val="22"/>
              </w:rPr>
              <w:t>）</w:t>
            </w:r>
            <w:r w:rsidRPr="009A5378">
              <w:rPr>
                <w:rFonts w:ascii="ＭＳ 明朝" w:hAnsi="ＭＳ 明朝"/>
                <w:b w:val="0"/>
                <w:szCs w:val="22"/>
              </w:rPr>
              <w:t>のトップ</w:t>
            </w:r>
            <w:r w:rsidRPr="009A5378">
              <w:rPr>
                <w:rFonts w:ascii="ＭＳ 明朝" w:hAnsi="ＭＳ 明朝" w:hint="eastAsia"/>
                <w:b w:val="0"/>
                <w:szCs w:val="22"/>
              </w:rPr>
              <w:t xml:space="preserve">ページの「お知らせ　入札・契約情報」→「入札予報・入札結果　</w:t>
            </w:r>
            <w:r w:rsidR="00E94C1C">
              <w:rPr>
                <w:rFonts w:ascii="ＭＳ 明朝" w:hAnsi="ＭＳ 明朝" w:hint="eastAsia"/>
                <w:b w:val="0"/>
                <w:szCs w:val="22"/>
              </w:rPr>
              <w:t>令和</w:t>
            </w:r>
            <w:r w:rsidR="00A24E85">
              <w:rPr>
                <w:rFonts w:ascii="ＭＳ 明朝" w:hAnsi="ＭＳ 明朝" w:hint="eastAsia"/>
                <w:b w:val="0"/>
                <w:szCs w:val="22"/>
              </w:rPr>
              <w:t>３</w:t>
            </w:r>
            <w:r w:rsidRPr="009A5378">
              <w:rPr>
                <w:rFonts w:ascii="ＭＳ 明朝" w:hAnsi="ＭＳ 明朝" w:hint="eastAsia"/>
                <w:b w:val="0"/>
                <w:szCs w:val="22"/>
              </w:rPr>
              <w:t>年度分」→該当入札案件の「詳細はこちら」→「添付資料」からダウンロードできる。</w:t>
            </w:r>
          </w:p>
          <w:p w14:paraId="0FAFB5D2"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４　契約条項を示す場所等</w:t>
            </w:r>
          </w:p>
          <w:p w14:paraId="62DEF169" w14:textId="77777777"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⑴　契約条項を示す場所</w:t>
            </w:r>
          </w:p>
          <w:p w14:paraId="1DE024DC" w14:textId="77777777" w:rsidR="00CE3FBA" w:rsidRPr="009A5378"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のホームページ（前記３に記載のとおり。以下同じ。）からダウンロードできる。</w:t>
            </w:r>
          </w:p>
          <w:p w14:paraId="3AF2CBFC" w14:textId="77777777"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⑵　入札説明書、仕様書等の交付方法</w:t>
            </w:r>
          </w:p>
          <w:p w14:paraId="0F886801" w14:textId="77777777" w:rsidR="00CE3FBA" w:rsidRPr="009A5378"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のホームページからダウンロードできる。</w:t>
            </w:r>
          </w:p>
          <w:p w14:paraId="7F0A9F96" w14:textId="77777777"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58033F" w:rsidRPr="009A5378">
              <w:rPr>
                <w:rFonts w:ascii="ＭＳ 明朝" w:hAnsi="ＭＳ 明朝" w:hint="eastAsia"/>
                <w:b w:val="0"/>
                <w:szCs w:val="22"/>
              </w:rPr>
              <w:t>契約担当課（</w:t>
            </w:r>
            <w:r w:rsidRPr="009A5378">
              <w:rPr>
                <w:rFonts w:ascii="ＭＳ 明朝" w:hAnsi="ＭＳ 明朝" w:hint="eastAsia"/>
                <w:b w:val="0"/>
                <w:szCs w:val="22"/>
              </w:rPr>
              <w:t>契約条項、入札説明書、仕様書等に関する問合せ先</w:t>
            </w:r>
            <w:r w:rsidR="0058033F" w:rsidRPr="009A5378">
              <w:rPr>
                <w:rFonts w:ascii="ＭＳ 明朝" w:hAnsi="ＭＳ 明朝" w:hint="eastAsia"/>
                <w:b w:val="0"/>
                <w:szCs w:val="22"/>
              </w:rPr>
              <w:t>）</w:t>
            </w:r>
          </w:p>
          <w:p w14:paraId="55994AA8"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w:t>
            </w:r>
            <w:r w:rsidR="00D74E59">
              <w:rPr>
                <w:rFonts w:ascii="ＭＳ 明朝" w:hAnsi="ＭＳ 明朝" w:hint="eastAsia"/>
                <w:b w:val="0"/>
                <w:szCs w:val="22"/>
              </w:rPr>
              <w:t>７３０</w:t>
            </w:r>
            <w:r w:rsidRPr="009A5378">
              <w:rPr>
                <w:rFonts w:ascii="ＭＳ 明朝" w:hAnsi="ＭＳ 明朝" w:hint="eastAsia"/>
                <w:b w:val="0"/>
                <w:szCs w:val="22"/>
              </w:rPr>
              <w:t>－</w:t>
            </w:r>
            <w:r w:rsidR="00D74E59">
              <w:rPr>
                <w:rFonts w:ascii="ＭＳ 明朝" w:hAnsi="ＭＳ 明朝" w:hint="eastAsia"/>
                <w:b w:val="0"/>
                <w:szCs w:val="22"/>
              </w:rPr>
              <w:t>００１１</w:t>
            </w:r>
          </w:p>
          <w:p w14:paraId="74D1F0F6"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D74E59">
              <w:rPr>
                <w:rFonts w:ascii="ＭＳ 明朝" w:hAnsi="ＭＳ 明朝" w:hint="eastAsia"/>
                <w:b w:val="0"/>
                <w:szCs w:val="22"/>
              </w:rPr>
              <w:t>中区基町４番４１号</w:t>
            </w:r>
            <w:r w:rsidR="007776EF" w:rsidRPr="009A5378">
              <w:rPr>
                <w:rFonts w:ascii="ＭＳ 明朝" w:hAnsi="ＭＳ 明朝" w:hint="eastAsia"/>
                <w:b w:val="0"/>
                <w:szCs w:val="22"/>
              </w:rPr>
              <w:t xml:space="preserve">　中央公園ファミリープール内</w:t>
            </w:r>
          </w:p>
          <w:p w14:paraId="3515F6B8"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14:paraId="26A6B34F" w14:textId="77777777" w:rsidR="009D1F3F" w:rsidRPr="009A5378" w:rsidRDefault="00D74E59" w:rsidP="001D11C2">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緑化管理部</w:t>
            </w:r>
            <w:r w:rsidR="007776EF">
              <w:rPr>
                <w:rFonts w:ascii="ＭＳ 明朝" w:hAnsi="ＭＳ 明朝" w:hint="eastAsia"/>
                <w:b w:val="0"/>
                <w:szCs w:val="22"/>
              </w:rPr>
              <w:t xml:space="preserve">　</w:t>
            </w:r>
            <w:r>
              <w:rPr>
                <w:rFonts w:ascii="ＭＳ 明朝" w:hAnsi="ＭＳ 明朝" w:hint="eastAsia"/>
                <w:b w:val="0"/>
                <w:szCs w:val="22"/>
              </w:rPr>
              <w:t>経営企画</w:t>
            </w:r>
            <w:r w:rsidR="009D1F3F" w:rsidRPr="009A5378">
              <w:rPr>
                <w:rFonts w:ascii="ＭＳ 明朝" w:hAnsi="ＭＳ 明朝" w:hint="eastAsia"/>
                <w:b w:val="0"/>
                <w:szCs w:val="22"/>
              </w:rPr>
              <w:t>課</w:t>
            </w:r>
          </w:p>
          <w:p w14:paraId="64399598" w14:textId="77777777" w:rsidR="00CE3FBA"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 xml:space="preserve">電話　</w:t>
            </w:r>
            <w:r w:rsidR="00D74E59">
              <w:rPr>
                <w:rFonts w:ascii="ＭＳ 明朝" w:hAnsi="ＭＳ 明朝" w:hint="eastAsia"/>
                <w:b w:val="0"/>
                <w:szCs w:val="22"/>
              </w:rPr>
              <w:t>０８２</w:t>
            </w:r>
            <w:r w:rsidRPr="009A5378">
              <w:rPr>
                <w:rFonts w:ascii="ＭＳ 明朝" w:hAnsi="ＭＳ 明朝" w:hint="eastAsia"/>
                <w:b w:val="0"/>
                <w:szCs w:val="22"/>
              </w:rPr>
              <w:t>－</w:t>
            </w:r>
            <w:r w:rsidR="00D74E59">
              <w:rPr>
                <w:rFonts w:ascii="ＭＳ 明朝" w:hAnsi="ＭＳ 明朝" w:hint="eastAsia"/>
                <w:b w:val="0"/>
                <w:szCs w:val="22"/>
              </w:rPr>
              <w:t>２２８</w:t>
            </w:r>
            <w:r w:rsidRPr="009A5378">
              <w:rPr>
                <w:rFonts w:ascii="ＭＳ 明朝" w:hAnsi="ＭＳ 明朝" w:hint="eastAsia"/>
                <w:b w:val="0"/>
                <w:szCs w:val="22"/>
              </w:rPr>
              <w:t>－</w:t>
            </w:r>
            <w:r w:rsidR="00D74E59">
              <w:rPr>
                <w:rFonts w:ascii="ＭＳ 明朝" w:hAnsi="ＭＳ 明朝" w:hint="eastAsia"/>
                <w:b w:val="0"/>
                <w:szCs w:val="22"/>
              </w:rPr>
              <w:t>０８１</w:t>
            </w:r>
            <w:r w:rsidR="00A54134">
              <w:rPr>
                <w:rFonts w:ascii="ＭＳ 明朝" w:hAnsi="ＭＳ 明朝" w:hint="eastAsia"/>
                <w:b w:val="0"/>
                <w:szCs w:val="22"/>
              </w:rPr>
              <w:t>５</w:t>
            </w:r>
            <w:r w:rsidRPr="009A5378">
              <w:rPr>
                <w:rFonts w:ascii="ＭＳ 明朝" w:hAnsi="ＭＳ 明朝" w:hint="eastAsia"/>
                <w:b w:val="0"/>
                <w:szCs w:val="22"/>
              </w:rPr>
              <w:t>（直通）</w:t>
            </w:r>
          </w:p>
          <w:p w14:paraId="102CD564" w14:textId="77777777"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入札書の提出方法</w:t>
            </w:r>
          </w:p>
          <w:p w14:paraId="230329C2" w14:textId="77777777" w:rsidR="009D1F3F" w:rsidRPr="009A5378" w:rsidRDefault="009D1F3F" w:rsidP="001D11C2">
            <w:pPr>
              <w:spacing w:line="280" w:lineRule="exact"/>
              <w:ind w:leftChars="250" w:left="552" w:rightChars="50" w:right="110" w:firstLineChars="100" w:firstLine="220"/>
              <w:textAlignment w:val="center"/>
              <w:rPr>
                <w:b w:val="0"/>
                <w:szCs w:val="22"/>
              </w:rPr>
            </w:pPr>
            <w:r w:rsidRPr="009A5378">
              <w:rPr>
                <w:rFonts w:ascii="ＭＳ 明朝" w:hAnsi="ＭＳ 明朝" w:hint="eastAsia"/>
                <w:b w:val="0"/>
                <w:szCs w:val="22"/>
              </w:rPr>
              <w:t>後記⑻の開</w:t>
            </w:r>
            <w:r w:rsidRPr="009A5378">
              <w:rPr>
                <w:rFonts w:hint="eastAsia"/>
                <w:b w:val="0"/>
                <w:szCs w:val="22"/>
              </w:rPr>
              <w:t>札日時に、開札場所に持参して提出すること。</w:t>
            </w:r>
          </w:p>
          <w:p w14:paraId="4B65B571" w14:textId="77777777" w:rsidR="00CE3FBA" w:rsidRPr="009A5378"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w:t>
            </w:r>
            <w:r w:rsidR="009D1F3F" w:rsidRPr="009A5378">
              <w:rPr>
                <w:rFonts w:hint="eastAsia"/>
                <w:b w:val="0"/>
                <w:szCs w:val="22"/>
              </w:rPr>
              <w:t>郵送、電送その他の方法による入札書の提出は認めない。</w:t>
            </w:r>
          </w:p>
          <w:p w14:paraId="17EE9236" w14:textId="77777777" w:rsidR="00CE3FBA" w:rsidRPr="009A5378"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9A5378">
              <w:rPr>
                <w:rFonts w:ascii="ＭＳ 明朝" w:hAnsi="ＭＳ 明朝" w:hint="eastAsia"/>
                <w:b w:val="0"/>
                <w:szCs w:val="22"/>
              </w:rPr>
              <w:t>⑸　入札金額内訳書の提出方法</w:t>
            </w:r>
          </w:p>
          <w:p w14:paraId="366BD325" w14:textId="77777777"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9A5378">
              <w:rPr>
                <w:rFonts w:ascii="ＭＳ 明朝" w:hAnsi="ＭＳ 明朝" w:hint="eastAsia"/>
                <w:b w:val="0"/>
                <w:szCs w:val="22"/>
              </w:rPr>
              <w:t>又は再々度入札</w:t>
            </w:r>
            <w:r w:rsidRPr="009A5378">
              <w:rPr>
                <w:rFonts w:ascii="ＭＳ 明朝" w:hAnsi="ＭＳ 明朝" w:hint="eastAsia"/>
                <w:b w:val="0"/>
                <w:szCs w:val="22"/>
              </w:rPr>
              <w:t>にあっては落札候補者のみ、再度入札</w:t>
            </w:r>
            <w:r w:rsidR="000603F8" w:rsidRPr="009A5378">
              <w:rPr>
                <w:rFonts w:ascii="ＭＳ 明朝" w:hAnsi="ＭＳ 明朝" w:hint="eastAsia"/>
                <w:b w:val="0"/>
                <w:szCs w:val="22"/>
              </w:rPr>
              <w:t>又は再々度入札</w:t>
            </w:r>
            <w:r w:rsidRPr="009A5378">
              <w:rPr>
                <w:rFonts w:ascii="ＭＳ 明朝" w:hAnsi="ＭＳ 明朝" w:hint="eastAsia"/>
                <w:b w:val="0"/>
                <w:szCs w:val="22"/>
              </w:rPr>
              <w:t>の開札後、後記５⑶に掲げる一般競争入札参加資格確認申請書</w:t>
            </w:r>
            <w:r w:rsidR="00FB62A4">
              <w:rPr>
                <w:rFonts w:ascii="ＭＳ 明朝" w:hAnsi="ＭＳ 明朝" w:hint="eastAsia"/>
                <w:b w:val="0"/>
                <w:szCs w:val="22"/>
              </w:rPr>
              <w:t>等</w:t>
            </w:r>
            <w:r w:rsidRPr="009A5378">
              <w:rPr>
                <w:rFonts w:ascii="ＭＳ 明朝" w:hAnsi="ＭＳ 明朝" w:hint="eastAsia"/>
                <w:b w:val="0"/>
                <w:szCs w:val="22"/>
              </w:rPr>
              <w:t>の提出期限までに持参により提出しなければならない。なお、入札金額内訳書の提出がない場合は、落札者となることができない。</w:t>
            </w:r>
          </w:p>
          <w:p w14:paraId="61900EC0" w14:textId="77777777" w:rsidR="00F84BF8" w:rsidRPr="009A5378"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⑹　入札執行課</w:t>
            </w:r>
          </w:p>
          <w:p w14:paraId="6E92D38F" w14:textId="77777777"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〒７３０</w:t>
            </w:r>
            <w:r w:rsidRPr="009A5378">
              <w:rPr>
                <w:rFonts w:hint="eastAsia"/>
                <w:b w:val="0"/>
                <w:szCs w:val="22"/>
              </w:rPr>
              <w:t>－００１１</w:t>
            </w:r>
          </w:p>
          <w:p w14:paraId="11CAFFCD" w14:textId="77777777"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広島市中区基町４番４１号　中央公園ファミリープール内</w:t>
            </w:r>
          </w:p>
          <w:p w14:paraId="33C40FD9" w14:textId="77777777" w:rsidR="004735E3" w:rsidRPr="009A5378" w:rsidRDefault="004735E3" w:rsidP="00756EF6">
            <w:pPr>
              <w:spacing w:line="280" w:lineRule="exact"/>
              <w:ind w:leftChars="250" w:left="552" w:firstLineChars="100" w:firstLine="220"/>
              <w:rPr>
                <w:rFonts w:ascii="ＭＳ 明朝" w:hAnsi="ＭＳ 明朝"/>
                <w:b w:val="0"/>
                <w:szCs w:val="22"/>
              </w:rPr>
            </w:pPr>
            <w:r w:rsidRPr="009A5378">
              <w:rPr>
                <w:rFonts w:ascii="ＭＳ 明朝" w:hAnsi="ＭＳ 明朝" w:hint="eastAsia"/>
                <w:b w:val="0"/>
                <w:szCs w:val="22"/>
              </w:rPr>
              <w:t>公益財団法人広島市みどり生きもの協会</w:t>
            </w:r>
          </w:p>
          <w:p w14:paraId="03A0D067" w14:textId="77777777" w:rsidR="004735E3" w:rsidRPr="009A5378"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9A5378">
              <w:rPr>
                <w:rFonts w:ascii="ＭＳ 明朝" w:hAnsi="ＭＳ 明朝" w:hint="eastAsia"/>
                <w:b w:val="0"/>
                <w:szCs w:val="22"/>
              </w:rPr>
              <w:t>緑化管理部　経営企画課</w:t>
            </w:r>
          </w:p>
          <w:p w14:paraId="4B67A75B" w14:textId="77777777" w:rsidR="00F84BF8" w:rsidRPr="009A5378"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hint="eastAsia"/>
                <w:b w:val="0"/>
                <w:szCs w:val="22"/>
              </w:rPr>
              <w:t>電話　０８２－２２８－０８１</w:t>
            </w:r>
            <w:r w:rsidR="009E034E">
              <w:rPr>
                <w:rFonts w:hint="eastAsia"/>
                <w:b w:val="0"/>
                <w:szCs w:val="22"/>
              </w:rPr>
              <w:t>１</w:t>
            </w:r>
            <w:r w:rsidRPr="009A5378">
              <w:rPr>
                <w:rFonts w:hint="eastAsia"/>
                <w:b w:val="0"/>
                <w:szCs w:val="22"/>
              </w:rPr>
              <w:t>（直通）</w:t>
            </w:r>
          </w:p>
          <w:p w14:paraId="628C20C7" w14:textId="77777777" w:rsidR="00CE3FBA" w:rsidRPr="009A5378"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入札回数</w:t>
            </w:r>
          </w:p>
          <w:p w14:paraId="34D26083" w14:textId="77777777"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入札回数は、</w:t>
            </w:r>
            <w:r w:rsidR="004735E3" w:rsidRPr="009A5378">
              <w:rPr>
                <w:rFonts w:ascii="ＭＳ 明朝" w:hAnsi="ＭＳ 明朝" w:hint="eastAsia"/>
                <w:b w:val="0"/>
                <w:szCs w:val="22"/>
              </w:rPr>
              <w:t>３</w:t>
            </w:r>
            <w:r w:rsidRPr="009A5378">
              <w:rPr>
                <w:rFonts w:ascii="ＭＳ 明朝" w:hAnsi="ＭＳ 明朝" w:hint="eastAsia"/>
                <w:b w:val="0"/>
                <w:szCs w:val="22"/>
              </w:rPr>
              <w:t>回限りとする。</w:t>
            </w:r>
          </w:p>
          <w:p w14:paraId="05CD62DA" w14:textId="77777777" w:rsidR="00CE3FBA" w:rsidRPr="009A5378"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9A5378">
              <w:rPr>
                <w:rFonts w:ascii="ＭＳ 明朝" w:hAnsi="ＭＳ 明朝" w:hint="eastAsia"/>
                <w:b w:val="0"/>
                <w:szCs w:val="22"/>
              </w:rPr>
              <w:t>⑻</w:t>
            </w:r>
            <w:r w:rsidR="00CE3FBA" w:rsidRPr="009A5378">
              <w:rPr>
                <w:rFonts w:ascii="ＭＳ 明朝" w:hAnsi="ＭＳ 明朝" w:hint="eastAsia"/>
                <w:b w:val="0"/>
                <w:szCs w:val="22"/>
              </w:rPr>
              <w:t xml:space="preserve">　開札の日時及び場所</w:t>
            </w:r>
          </w:p>
          <w:p w14:paraId="3355EFD5" w14:textId="78C1351B"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ア　日時　</w:t>
            </w:r>
            <w:r w:rsidR="00E94C1C">
              <w:rPr>
                <w:rFonts w:ascii="ＭＳ 明朝" w:hAnsi="ＭＳ 明朝" w:hint="eastAsia"/>
                <w:b w:val="0"/>
                <w:szCs w:val="22"/>
              </w:rPr>
              <w:t>令和</w:t>
            </w:r>
            <w:r w:rsidR="00A24E85">
              <w:rPr>
                <w:rFonts w:ascii="ＭＳ 明朝" w:hAnsi="ＭＳ 明朝" w:hint="eastAsia"/>
                <w:b w:val="0"/>
                <w:szCs w:val="22"/>
              </w:rPr>
              <w:t>３</w:t>
            </w:r>
            <w:r w:rsidR="00761C50" w:rsidRPr="009A5378">
              <w:rPr>
                <w:rFonts w:ascii="ＭＳ 明朝" w:hAnsi="ＭＳ 明朝" w:hint="eastAsia"/>
                <w:b w:val="0"/>
                <w:color w:val="000000"/>
                <w:szCs w:val="22"/>
              </w:rPr>
              <w:t>年</w:t>
            </w:r>
            <w:r w:rsidR="00443BBF">
              <w:rPr>
                <w:rFonts w:ascii="ＭＳ 明朝" w:hAnsi="ＭＳ 明朝" w:hint="eastAsia"/>
                <w:b w:val="0"/>
                <w:color w:val="000000"/>
                <w:szCs w:val="22"/>
              </w:rPr>
              <w:t>３</w:t>
            </w:r>
            <w:r w:rsidR="00761C50" w:rsidRPr="009A5378">
              <w:rPr>
                <w:rFonts w:ascii="ＭＳ 明朝" w:hAnsi="ＭＳ 明朝" w:hint="eastAsia"/>
                <w:b w:val="0"/>
                <w:color w:val="000000"/>
                <w:szCs w:val="22"/>
              </w:rPr>
              <w:t>月</w:t>
            </w:r>
            <w:r w:rsidR="00443BBF">
              <w:rPr>
                <w:rFonts w:ascii="ＭＳ 明朝" w:hAnsi="ＭＳ 明朝" w:hint="eastAsia"/>
                <w:b w:val="0"/>
                <w:color w:val="000000"/>
                <w:szCs w:val="22"/>
              </w:rPr>
              <w:t>３</w:t>
            </w:r>
            <w:r w:rsidR="00761C50" w:rsidRPr="009A5378">
              <w:rPr>
                <w:rFonts w:ascii="ＭＳ 明朝" w:hAnsi="ＭＳ 明朝" w:hint="eastAsia"/>
                <w:b w:val="0"/>
                <w:color w:val="000000"/>
                <w:szCs w:val="22"/>
              </w:rPr>
              <w:t>日（</w:t>
            </w:r>
            <w:r w:rsidR="00443BBF">
              <w:rPr>
                <w:rFonts w:ascii="ＭＳ 明朝" w:hAnsi="ＭＳ 明朝" w:hint="eastAsia"/>
                <w:b w:val="0"/>
                <w:color w:val="000000"/>
                <w:szCs w:val="22"/>
              </w:rPr>
              <w:t>水</w:t>
            </w:r>
            <w:r w:rsidR="00761C50" w:rsidRPr="009A5378">
              <w:rPr>
                <w:rFonts w:ascii="ＭＳ 明朝" w:hAnsi="ＭＳ 明朝" w:hint="eastAsia"/>
                <w:b w:val="0"/>
                <w:color w:val="000000"/>
                <w:szCs w:val="22"/>
              </w:rPr>
              <w:t>）</w:t>
            </w:r>
            <w:r w:rsidR="00FE1ECE" w:rsidRPr="009A5378">
              <w:rPr>
                <w:rFonts w:ascii="ＭＳ 明朝" w:hAnsi="ＭＳ 明朝" w:hint="eastAsia"/>
                <w:b w:val="0"/>
                <w:szCs w:val="22"/>
              </w:rPr>
              <w:t>午</w:t>
            </w:r>
            <w:r w:rsidR="00CF741C">
              <w:rPr>
                <w:rFonts w:ascii="ＭＳ 明朝" w:hAnsi="ＭＳ 明朝" w:hint="eastAsia"/>
                <w:b w:val="0"/>
                <w:szCs w:val="22"/>
              </w:rPr>
              <w:t>前</w:t>
            </w:r>
            <w:r w:rsidR="00443BBF">
              <w:rPr>
                <w:rFonts w:ascii="ＭＳ 明朝" w:hAnsi="ＭＳ 明朝" w:hint="eastAsia"/>
                <w:b w:val="0"/>
                <w:szCs w:val="22"/>
              </w:rPr>
              <w:t>１０</w:t>
            </w:r>
            <w:r w:rsidRPr="009A5378">
              <w:rPr>
                <w:rFonts w:ascii="ＭＳ 明朝" w:hAnsi="ＭＳ 明朝" w:hint="eastAsia"/>
                <w:b w:val="0"/>
                <w:szCs w:val="22"/>
              </w:rPr>
              <w:t>時</w:t>
            </w:r>
            <w:r w:rsidR="00443BBF">
              <w:rPr>
                <w:rFonts w:ascii="ＭＳ 明朝" w:hAnsi="ＭＳ 明朝" w:hint="eastAsia"/>
                <w:b w:val="0"/>
                <w:szCs w:val="22"/>
              </w:rPr>
              <w:t>００</w:t>
            </w:r>
            <w:r w:rsidR="00231659">
              <w:rPr>
                <w:rFonts w:ascii="ＭＳ 明朝" w:hAnsi="ＭＳ 明朝" w:hint="eastAsia"/>
                <w:b w:val="0"/>
                <w:szCs w:val="22"/>
              </w:rPr>
              <w:t>分</w:t>
            </w:r>
          </w:p>
          <w:p w14:paraId="02DE7F6C" w14:textId="77777777" w:rsidR="0015692B" w:rsidRPr="009A5378" w:rsidRDefault="00CE3FBA" w:rsidP="00756EF6">
            <w:pPr>
              <w:spacing w:line="300" w:lineRule="exact"/>
              <w:ind w:leftChars="250" w:left="772" w:rightChars="50" w:right="110" w:hangingChars="100" w:hanging="220"/>
              <w:textAlignment w:val="center"/>
              <w:rPr>
                <w:b w:val="0"/>
                <w:szCs w:val="22"/>
              </w:rPr>
            </w:pPr>
            <w:r w:rsidRPr="009A5378">
              <w:rPr>
                <w:rFonts w:ascii="ＭＳ 明朝" w:hAnsi="ＭＳ 明朝" w:hint="eastAsia"/>
                <w:b w:val="0"/>
                <w:szCs w:val="22"/>
              </w:rPr>
              <w:t>イ</w:t>
            </w:r>
            <w:r w:rsidR="0015692B" w:rsidRPr="009A5378">
              <w:rPr>
                <w:rFonts w:ascii="ＭＳ 明朝" w:hAnsi="ＭＳ 明朝" w:hint="eastAsia"/>
                <w:b w:val="0"/>
                <w:szCs w:val="22"/>
              </w:rPr>
              <w:t xml:space="preserve">　</w:t>
            </w:r>
            <w:r w:rsidR="000603F8" w:rsidRPr="009A5378">
              <w:rPr>
                <w:rFonts w:ascii="ＭＳ 明朝" w:hAnsi="ＭＳ 明朝" w:hint="eastAsia"/>
                <w:b w:val="0"/>
                <w:szCs w:val="22"/>
              </w:rPr>
              <w:t xml:space="preserve">場所　</w:t>
            </w:r>
            <w:r w:rsidR="0015692B" w:rsidRPr="009A5378">
              <w:rPr>
                <w:rFonts w:ascii="ＭＳ 明朝" w:hAnsi="ＭＳ 明朝" w:hint="eastAsia"/>
                <w:b w:val="0"/>
                <w:szCs w:val="22"/>
              </w:rPr>
              <w:t xml:space="preserve">広島市中区基町４番４１号　</w:t>
            </w:r>
            <w:r w:rsidR="0015692B" w:rsidRPr="009A5378">
              <w:rPr>
                <w:rFonts w:hint="eastAsia"/>
                <w:b w:val="0"/>
                <w:szCs w:val="22"/>
              </w:rPr>
              <w:t>中央公園ファミリープール内</w:t>
            </w:r>
          </w:p>
          <w:p w14:paraId="2CCAF8D3" w14:textId="77777777" w:rsidR="0015692B" w:rsidRPr="009A5378"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　１階　入札室</w:t>
            </w:r>
          </w:p>
          <w:p w14:paraId="01B87F0A" w14:textId="77777777" w:rsidR="00CE3FBA" w:rsidRPr="009A5378"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⑼</w:t>
            </w:r>
            <w:r w:rsidR="00CE3FBA" w:rsidRPr="009A5378">
              <w:rPr>
                <w:rFonts w:ascii="ＭＳ 明朝" w:hAnsi="ＭＳ 明朝" w:hint="eastAsia"/>
                <w:b w:val="0"/>
                <w:szCs w:val="22"/>
              </w:rPr>
              <w:t xml:space="preserve">　開札</w:t>
            </w:r>
          </w:p>
          <w:p w14:paraId="1DEE5895"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入札参加者は、</w:t>
            </w:r>
            <w:r w:rsidR="001A3A05" w:rsidRPr="009A5378">
              <w:rPr>
                <w:rFonts w:ascii="ＭＳ 明朝" w:hAnsi="ＭＳ 明朝" w:hint="eastAsia"/>
                <w:b w:val="0"/>
                <w:szCs w:val="22"/>
              </w:rPr>
              <w:t>開札に立ち会うこと。</w:t>
            </w:r>
            <w:r w:rsidRPr="009A5378">
              <w:rPr>
                <w:rFonts w:ascii="ＭＳ 明朝" w:hAnsi="ＭＳ 明朝" w:hint="eastAsia"/>
                <w:b w:val="0"/>
                <w:szCs w:val="22"/>
              </w:rPr>
              <w:t>（立ち会うことができる者は、１者につき１名とする。）</w:t>
            </w:r>
          </w:p>
          <w:p w14:paraId="5BC91D94"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開札の結果、予定価格の制限の範囲内で最低の価格をもって有効な入札書を</w:t>
            </w:r>
            <w:r w:rsidR="000603F8" w:rsidRPr="009A5378">
              <w:rPr>
                <w:rFonts w:ascii="ＭＳ 明朝" w:hAnsi="ＭＳ 明朝" w:hint="eastAsia"/>
                <w:b w:val="0"/>
                <w:szCs w:val="22"/>
              </w:rPr>
              <w:t>提出</w:t>
            </w:r>
            <w:r w:rsidRPr="009A5378">
              <w:rPr>
                <w:rFonts w:ascii="ＭＳ 明朝" w:hAnsi="ＭＳ 明朝" w:hint="eastAsia"/>
                <w:b w:val="0"/>
                <w:szCs w:val="22"/>
              </w:rPr>
              <w:t>した者があるときは、落札者の決定を保留し、当該者を落札候補者とする。</w:t>
            </w:r>
          </w:p>
          <w:p w14:paraId="4D809241"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58779922" w14:textId="77777777"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５　一般競争入札参加資格確認申請書等の提出</w:t>
            </w:r>
          </w:p>
          <w:p w14:paraId="7F3A9F2A" w14:textId="77777777" w:rsidR="00CE3FBA" w:rsidRPr="009A5378"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w:t>
            </w:r>
            <w:r w:rsidRPr="009A5378">
              <w:rPr>
                <w:rFonts w:ascii="ＭＳ 明朝" w:hAnsi="ＭＳ 明朝" w:hint="eastAsia"/>
                <w:b w:val="0"/>
                <w:szCs w:val="22"/>
              </w:rPr>
              <w:lastRenderedPageBreak/>
              <w:t>い。</w:t>
            </w:r>
          </w:p>
          <w:p w14:paraId="06F90B18" w14:textId="77777777" w:rsidR="00CE3FBA" w:rsidRPr="009A5378" w:rsidRDefault="00CE3FBA" w:rsidP="002C042E">
            <w:pPr>
              <w:spacing w:line="300" w:lineRule="exact"/>
              <w:ind w:leftChars="150" w:left="331" w:rightChars="50" w:right="110"/>
              <w:textAlignment w:val="center"/>
              <w:rPr>
                <w:rFonts w:ascii="ＭＳ 明朝" w:hAnsi="ＭＳ 明朝"/>
                <w:b w:val="0"/>
                <w:szCs w:val="22"/>
              </w:rPr>
            </w:pPr>
            <w:r w:rsidRPr="009A5378">
              <w:rPr>
                <w:rFonts w:ascii="ＭＳ 明朝" w:hAnsi="ＭＳ 明朝" w:hint="eastAsia"/>
                <w:b w:val="0"/>
                <w:szCs w:val="22"/>
              </w:rPr>
              <w:t>⑴　提出場所</w:t>
            </w:r>
          </w:p>
          <w:p w14:paraId="1B2B3C83" w14:textId="3D40A3BE" w:rsidR="00CE3FBA" w:rsidRPr="009A5378"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前記４</w:t>
            </w:r>
            <w:r w:rsidR="00443BBF">
              <w:rPr>
                <w:rFonts w:ascii="ＭＳ 明朝" w:hAnsi="ＭＳ 明朝" w:hint="eastAsia"/>
                <w:b w:val="0"/>
                <w:szCs w:val="22"/>
              </w:rPr>
              <w:t>⑶</w:t>
            </w:r>
            <w:r w:rsidRPr="009A5378">
              <w:rPr>
                <w:rFonts w:ascii="ＭＳ 明朝" w:hAnsi="ＭＳ 明朝" w:hint="eastAsia"/>
                <w:b w:val="0"/>
                <w:szCs w:val="22"/>
              </w:rPr>
              <w:t>に同じ。</w:t>
            </w:r>
          </w:p>
          <w:p w14:paraId="64BD282F"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提出部数</w:t>
            </w:r>
          </w:p>
          <w:p w14:paraId="47BB6E90" w14:textId="77777777"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提出部数は、１部とする。</w:t>
            </w:r>
          </w:p>
          <w:p w14:paraId="7C8D5BD5" w14:textId="77777777"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なお、提出した資格確認申請書等は、返却しない。</w:t>
            </w:r>
          </w:p>
          <w:p w14:paraId="5608EC32"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提出期限</w:t>
            </w:r>
          </w:p>
          <w:p w14:paraId="2F5A10B5" w14:textId="6DEBD303" w:rsidR="00704601" w:rsidRPr="009A5378" w:rsidRDefault="00E94C1C" w:rsidP="00F52389">
            <w:pPr>
              <w:spacing w:line="300" w:lineRule="exact"/>
              <w:ind w:leftChars="250" w:left="552" w:rightChars="50" w:right="110" w:firstLineChars="100" w:firstLine="220"/>
              <w:textAlignment w:val="center"/>
              <w:rPr>
                <w:rFonts w:ascii="ＭＳ 明朝" w:hAnsi="ＭＳ 明朝"/>
                <w:b w:val="0"/>
                <w:szCs w:val="22"/>
              </w:rPr>
            </w:pPr>
            <w:r>
              <w:rPr>
                <w:rFonts w:ascii="ＭＳ 明朝" w:hAnsi="ＭＳ 明朝" w:hint="eastAsia"/>
                <w:b w:val="0"/>
                <w:szCs w:val="22"/>
              </w:rPr>
              <w:t>令和</w:t>
            </w:r>
            <w:r w:rsidR="00A24E85">
              <w:rPr>
                <w:rFonts w:ascii="ＭＳ 明朝" w:hAnsi="ＭＳ 明朝" w:hint="eastAsia"/>
                <w:b w:val="0"/>
                <w:szCs w:val="22"/>
              </w:rPr>
              <w:t>３</w:t>
            </w:r>
            <w:r w:rsidR="00761C50" w:rsidRPr="009A5378">
              <w:rPr>
                <w:rFonts w:ascii="ＭＳ 明朝" w:hAnsi="ＭＳ 明朝" w:hint="eastAsia"/>
                <w:b w:val="0"/>
                <w:color w:val="000000"/>
                <w:szCs w:val="22"/>
              </w:rPr>
              <w:t>年</w:t>
            </w:r>
            <w:r w:rsidR="00443BBF">
              <w:rPr>
                <w:rFonts w:ascii="ＭＳ 明朝" w:hAnsi="ＭＳ 明朝" w:hint="eastAsia"/>
                <w:b w:val="0"/>
                <w:color w:val="000000"/>
                <w:szCs w:val="22"/>
              </w:rPr>
              <w:t>３</w:t>
            </w:r>
            <w:r w:rsidR="00761C50" w:rsidRPr="009A5378">
              <w:rPr>
                <w:rFonts w:ascii="ＭＳ 明朝" w:hAnsi="ＭＳ 明朝" w:hint="eastAsia"/>
                <w:b w:val="0"/>
                <w:color w:val="000000"/>
                <w:szCs w:val="22"/>
              </w:rPr>
              <w:t>月</w:t>
            </w:r>
            <w:r w:rsidR="00443BBF">
              <w:rPr>
                <w:rFonts w:ascii="ＭＳ 明朝" w:hAnsi="ＭＳ 明朝" w:hint="eastAsia"/>
                <w:b w:val="0"/>
                <w:color w:val="000000"/>
                <w:szCs w:val="22"/>
              </w:rPr>
              <w:t>３</w:t>
            </w:r>
            <w:r w:rsidR="00761C50" w:rsidRPr="009A5378">
              <w:rPr>
                <w:rFonts w:ascii="ＭＳ 明朝" w:hAnsi="ＭＳ 明朝" w:hint="eastAsia"/>
                <w:b w:val="0"/>
                <w:color w:val="000000"/>
                <w:szCs w:val="22"/>
              </w:rPr>
              <w:t>日（</w:t>
            </w:r>
            <w:r w:rsidR="00443BBF">
              <w:rPr>
                <w:rFonts w:ascii="ＭＳ 明朝" w:hAnsi="ＭＳ 明朝" w:hint="eastAsia"/>
                <w:b w:val="0"/>
                <w:color w:val="000000"/>
                <w:szCs w:val="22"/>
              </w:rPr>
              <w:t>水</w:t>
            </w:r>
            <w:r w:rsidR="00761C50" w:rsidRPr="009A5378">
              <w:rPr>
                <w:rFonts w:ascii="ＭＳ 明朝" w:hAnsi="ＭＳ 明朝" w:hint="eastAsia"/>
                <w:b w:val="0"/>
                <w:color w:val="000000"/>
                <w:szCs w:val="22"/>
              </w:rPr>
              <w:t>）</w:t>
            </w:r>
            <w:r w:rsidR="00704601" w:rsidRPr="009A5378">
              <w:rPr>
                <w:rFonts w:ascii="ＭＳ 明朝" w:hAnsi="ＭＳ 明朝" w:hint="eastAsia"/>
                <w:b w:val="0"/>
                <w:color w:val="000000"/>
                <w:szCs w:val="22"/>
              </w:rPr>
              <w:t>の</w:t>
            </w:r>
            <w:r w:rsidR="00CF741C">
              <w:rPr>
                <w:rFonts w:ascii="ＭＳ 明朝" w:hAnsi="ＭＳ 明朝" w:hint="eastAsia"/>
                <w:b w:val="0"/>
                <w:color w:val="000000"/>
                <w:szCs w:val="22"/>
              </w:rPr>
              <w:t>午後５時</w:t>
            </w:r>
            <w:r w:rsidR="00704601" w:rsidRPr="009A5378">
              <w:rPr>
                <w:rFonts w:ascii="ＭＳ 明朝" w:hAnsi="ＭＳ 明朝" w:hint="eastAsia"/>
                <w:b w:val="0"/>
                <w:color w:val="000000"/>
                <w:szCs w:val="22"/>
              </w:rPr>
              <w:t>まで</w:t>
            </w:r>
          </w:p>
          <w:p w14:paraId="2D3FC1BA" w14:textId="77777777"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ただし、</w:t>
            </w:r>
            <w:r w:rsidR="001A3A05" w:rsidRPr="009A5378">
              <w:rPr>
                <w:rFonts w:ascii="ＭＳ 明朝" w:hAnsi="ＭＳ 明朝" w:hint="eastAsia"/>
                <w:b w:val="0"/>
                <w:szCs w:val="22"/>
              </w:rPr>
              <w:t>当初落札候補者となった者ではない者が落札候補者となった場合、別途</w:t>
            </w:r>
            <w:r w:rsidR="00A162D6" w:rsidRPr="009A5378">
              <w:rPr>
                <w:rFonts w:ascii="ＭＳ 明朝" w:hAnsi="ＭＳ 明朝" w:hint="eastAsia"/>
                <w:b w:val="0"/>
                <w:szCs w:val="22"/>
              </w:rPr>
              <w:t>提出</w:t>
            </w:r>
            <w:r w:rsidRPr="009A5378">
              <w:rPr>
                <w:rFonts w:ascii="ＭＳ 明朝" w:hAnsi="ＭＳ 明朝" w:hint="eastAsia"/>
                <w:b w:val="0"/>
                <w:szCs w:val="22"/>
              </w:rPr>
              <w:t>期限を指定する。</w:t>
            </w:r>
          </w:p>
          <w:p w14:paraId="01F7CB79" w14:textId="77777777"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なお、提出期限までに提出できない場合は、その者のした入札を無効とする。</w:t>
            </w:r>
          </w:p>
          <w:p w14:paraId="1A459EB3"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その他</w:t>
            </w:r>
          </w:p>
          <w:p w14:paraId="7BE60647"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入札参加者は、資格確認申請書等を前記⑶の提出期限までに提出できるよう準備しておくこと。</w:t>
            </w:r>
          </w:p>
          <w:p w14:paraId="428BCD0D"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６　一般競争入札参加資格の確認</w:t>
            </w:r>
          </w:p>
          <w:p w14:paraId="08463DEC" w14:textId="77777777" w:rsidR="00CE3FBA" w:rsidRPr="009A5378"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09C2442E" w14:textId="77777777"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７　落札者の決定</w:t>
            </w:r>
          </w:p>
          <w:p w14:paraId="7CBE4A16" w14:textId="77777777" w:rsidR="00FA72AC" w:rsidRPr="0009149A" w:rsidRDefault="00FA72AC" w:rsidP="0009149A">
            <w:pPr>
              <w:pStyle w:val="aa"/>
              <w:numPr>
                <w:ilvl w:val="0"/>
                <w:numId w:val="1"/>
              </w:numPr>
              <w:spacing w:line="300" w:lineRule="exact"/>
              <w:ind w:leftChars="0" w:rightChars="50" w:right="110"/>
              <w:textAlignment w:val="center"/>
              <w:rPr>
                <w:rFonts w:ascii="ＭＳ 明朝" w:hAnsi="ＭＳ 明朝"/>
              </w:rPr>
            </w:pPr>
            <w:r w:rsidRPr="0009149A">
              <w:rPr>
                <w:rFonts w:ascii="ＭＳ 明朝" w:hAnsi="ＭＳ 明朝" w:hint="eastAsia"/>
              </w:rPr>
              <w:t xml:space="preserve">　落札者の決定方法</w:t>
            </w:r>
          </w:p>
          <w:p w14:paraId="2B2D22BB" w14:textId="77777777"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前記６により落札候補者が一般競争入札参加資格を有すると確認された場合は、当該落札候補者を落札者として決定する。</w:t>
            </w:r>
          </w:p>
          <w:p w14:paraId="7D9A39C5" w14:textId="77777777" w:rsidR="00575812" w:rsidRPr="009A5378" w:rsidRDefault="0009149A" w:rsidP="00575812">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⑵　</w:t>
            </w:r>
            <w:r w:rsidR="00575812" w:rsidRPr="009A5378">
              <w:rPr>
                <w:rFonts w:ascii="ＭＳ 明朝" w:hAnsi="ＭＳ 明朝" w:hint="eastAsia"/>
                <w:b w:val="0"/>
                <w:szCs w:val="22"/>
              </w:rPr>
              <w:t>落札者の決定結果は、入札参加者全員にＦＡＸ等により通知する。</w:t>
            </w:r>
          </w:p>
          <w:p w14:paraId="20A7329B"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８　その他</w:t>
            </w:r>
          </w:p>
          <w:p w14:paraId="494D177C"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入札保証金</w:t>
            </w:r>
          </w:p>
          <w:p w14:paraId="2D8ACC36"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免除</w:t>
            </w:r>
          </w:p>
          <w:p w14:paraId="40C8F721"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入札の無効</w:t>
            </w:r>
          </w:p>
          <w:p w14:paraId="78BD79B6"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次に掲げる入札は、無効とする。</w:t>
            </w:r>
          </w:p>
          <w:p w14:paraId="17F33B53" w14:textId="77777777" w:rsidR="00CE3FBA" w:rsidRPr="009A5378"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9A5378">
              <w:rPr>
                <w:rFonts w:ascii="ＭＳ 明朝" w:hAnsi="ＭＳ 明朝" w:hint="eastAsia"/>
                <w:b w:val="0"/>
                <w:szCs w:val="22"/>
              </w:rPr>
              <w:t>ア　本件</w:t>
            </w:r>
            <w:r w:rsidR="00F218BF" w:rsidRPr="009A5378">
              <w:rPr>
                <w:rFonts w:ascii="ＭＳ 明朝" w:hAnsi="ＭＳ 明朝" w:hint="eastAsia"/>
                <w:b w:val="0"/>
                <w:szCs w:val="22"/>
              </w:rPr>
              <w:t>公表</w:t>
            </w:r>
            <w:r w:rsidRPr="009A5378">
              <w:rPr>
                <w:rFonts w:ascii="ＭＳ 明朝" w:hAnsi="ＭＳ 明朝" w:hint="eastAsia"/>
                <w:b w:val="0"/>
                <w:szCs w:val="22"/>
              </w:rPr>
              <w:t>に示した入札に参加する者に必要な資格のない者がした入札</w:t>
            </w:r>
          </w:p>
          <w:p w14:paraId="69378A89" w14:textId="77777777" w:rsidR="00CE3FBA" w:rsidRPr="009A5378"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資格確認申請書等に虚偽の記載をした者がした入札</w:t>
            </w:r>
          </w:p>
          <w:p w14:paraId="12CA8A21" w14:textId="77777777" w:rsidR="004E3145" w:rsidRPr="009A5378"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ウ　</w:t>
            </w:r>
            <w:r w:rsidR="004E3145" w:rsidRPr="009A5378">
              <w:rPr>
                <w:rFonts w:ascii="ＭＳ 明朝" w:hAnsi="ＭＳ 明朝" w:hint="eastAsia"/>
                <w:b w:val="0"/>
                <w:szCs w:val="22"/>
              </w:rPr>
              <w:t>入札金額を訂正したもの</w:t>
            </w:r>
          </w:p>
          <w:p w14:paraId="7F21DE17" w14:textId="77777777"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エ　</w:t>
            </w:r>
            <w:r w:rsidR="00CE3FBA" w:rsidRPr="009A5378">
              <w:rPr>
                <w:rFonts w:ascii="ＭＳ 明朝" w:hAnsi="ＭＳ 明朝" w:hint="eastAsia"/>
                <w:b w:val="0"/>
                <w:szCs w:val="22"/>
              </w:rPr>
              <w:t>再度入札</w:t>
            </w:r>
            <w:r w:rsidRPr="009A5378">
              <w:rPr>
                <w:rFonts w:ascii="ＭＳ 明朝" w:hAnsi="ＭＳ 明朝" w:hint="eastAsia"/>
                <w:b w:val="0"/>
                <w:szCs w:val="22"/>
              </w:rPr>
              <w:t>又は再々度入札</w:t>
            </w:r>
            <w:r w:rsidR="00CE3FBA" w:rsidRPr="009A5378">
              <w:rPr>
                <w:rFonts w:ascii="ＭＳ 明朝" w:hAnsi="ＭＳ 明朝" w:hint="eastAsia"/>
                <w:b w:val="0"/>
                <w:szCs w:val="22"/>
              </w:rPr>
              <w:t>を実施する場合において、初度入札</w:t>
            </w:r>
            <w:r w:rsidRPr="009A5378">
              <w:rPr>
                <w:rFonts w:ascii="ＭＳ 明朝" w:hAnsi="ＭＳ 明朝" w:hint="eastAsia"/>
                <w:b w:val="0"/>
                <w:szCs w:val="22"/>
              </w:rPr>
              <w:t>又は再度入札</w:t>
            </w:r>
            <w:r w:rsidR="00CE3FBA" w:rsidRPr="009A5378">
              <w:rPr>
                <w:rFonts w:ascii="ＭＳ 明朝" w:hAnsi="ＭＳ 明朝" w:hint="eastAsia"/>
                <w:b w:val="0"/>
                <w:szCs w:val="22"/>
              </w:rPr>
              <w:t>（無効となった入札を除く。）の最低価格以上の価格でした入札</w:t>
            </w:r>
          </w:p>
          <w:p w14:paraId="51520AD8" w14:textId="77777777"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オ</w:t>
            </w:r>
            <w:r w:rsidR="00CE3FBA" w:rsidRPr="009A5378">
              <w:rPr>
                <w:rFonts w:ascii="ＭＳ 明朝" w:hAnsi="ＭＳ 明朝" w:hint="eastAsia"/>
                <w:b w:val="0"/>
                <w:szCs w:val="22"/>
              </w:rPr>
              <w:t xml:space="preserve">　その他</w:t>
            </w:r>
            <w:r w:rsidR="009D0E8E">
              <w:rPr>
                <w:rFonts w:ascii="ＭＳ 明朝" w:hAnsi="ＭＳ 明朝" w:hint="eastAsia"/>
                <w:b w:val="0"/>
                <w:szCs w:val="22"/>
              </w:rPr>
              <w:t>規則</w:t>
            </w:r>
            <w:r w:rsidR="00CE3FBA" w:rsidRPr="009A5378">
              <w:rPr>
                <w:rFonts w:ascii="ＭＳ 明朝" w:hAnsi="ＭＳ 明朝" w:hint="eastAsia"/>
                <w:b w:val="0"/>
                <w:szCs w:val="22"/>
              </w:rPr>
              <w:t>第８条各号のいずれかに該当する入札</w:t>
            </w:r>
          </w:p>
          <w:p w14:paraId="5376EF49"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契約保証金</w:t>
            </w:r>
          </w:p>
          <w:p w14:paraId="14C6B62A"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要。ただし、</w:t>
            </w:r>
            <w:r w:rsidR="009D0E8E">
              <w:rPr>
                <w:rFonts w:ascii="ＭＳ 明朝" w:hAnsi="ＭＳ 明朝" w:hint="eastAsia"/>
                <w:b w:val="0"/>
                <w:szCs w:val="22"/>
              </w:rPr>
              <w:t>規則</w:t>
            </w:r>
            <w:r w:rsidRPr="009A5378">
              <w:rPr>
                <w:rFonts w:ascii="ＭＳ 明朝" w:hAnsi="ＭＳ 明朝" w:hint="eastAsia"/>
                <w:b w:val="0"/>
                <w:szCs w:val="22"/>
              </w:rPr>
              <w:t>第</w:t>
            </w:r>
            <w:r w:rsidR="009D0E8E">
              <w:rPr>
                <w:rFonts w:ascii="ＭＳ 明朝" w:hAnsi="ＭＳ 明朝" w:hint="eastAsia"/>
                <w:b w:val="0"/>
                <w:szCs w:val="22"/>
              </w:rPr>
              <w:t>３１</w:t>
            </w:r>
            <w:r w:rsidRPr="009A5378">
              <w:rPr>
                <w:rFonts w:ascii="ＭＳ 明朝" w:hAnsi="ＭＳ 明朝" w:hint="eastAsia"/>
                <w:b w:val="0"/>
                <w:szCs w:val="22"/>
              </w:rPr>
              <w:t>条第１号又は第３号に該当する場合は、免除する。詳細は、入札説明書による。</w:t>
            </w:r>
          </w:p>
          <w:p w14:paraId="2647194A"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契約書の作成の要否</w:t>
            </w:r>
          </w:p>
          <w:p w14:paraId="10A1EFEC"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要</w:t>
            </w:r>
          </w:p>
          <w:p w14:paraId="2F7DE184"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　入札の中止等</w:t>
            </w:r>
          </w:p>
          <w:p w14:paraId="0B4141F3" w14:textId="77777777" w:rsidR="00231659" w:rsidRDefault="00CE3FBA" w:rsidP="004D3918">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9A5378">
              <w:rPr>
                <w:rFonts w:ascii="ＭＳ 明朝" w:hAnsi="ＭＳ 明朝" w:hint="eastAsia"/>
                <w:b w:val="0"/>
                <w:szCs w:val="22"/>
              </w:rPr>
              <w:t>、</w:t>
            </w:r>
            <w:r w:rsidRPr="009A5378">
              <w:rPr>
                <w:rFonts w:ascii="ＭＳ 明朝" w:hAnsi="ＭＳ 明朝" w:hint="eastAsia"/>
                <w:b w:val="0"/>
                <w:szCs w:val="22"/>
              </w:rPr>
              <w:t>開札後においても</w:t>
            </w:r>
            <w:r w:rsidR="00BA01DF" w:rsidRPr="009A5378">
              <w:rPr>
                <w:rFonts w:ascii="ＭＳ 明朝" w:hAnsi="ＭＳ 明朝" w:hint="eastAsia"/>
                <w:b w:val="0"/>
                <w:szCs w:val="22"/>
              </w:rPr>
              <w:t>、</w:t>
            </w:r>
            <w:r w:rsidRPr="009A5378">
              <w:rPr>
                <w:rFonts w:ascii="ＭＳ 明朝" w:hAnsi="ＭＳ 明朝" w:hint="eastAsia"/>
                <w:b w:val="0"/>
                <w:szCs w:val="22"/>
              </w:rPr>
              <w:t>発注者の入札手続の誤りなど</w:t>
            </w:r>
            <w:r w:rsidR="000C64EB" w:rsidRPr="009A5378">
              <w:rPr>
                <w:rFonts w:ascii="ＭＳ 明朝" w:hAnsi="ＭＳ 明朝" w:hint="eastAsia"/>
                <w:b w:val="0"/>
                <w:szCs w:val="22"/>
              </w:rPr>
              <w:t>により入札の公正性が損なわれると認められたときは入札を中止することがある。</w:t>
            </w:r>
          </w:p>
          <w:p w14:paraId="618BB535" w14:textId="77777777" w:rsidR="0009149A" w:rsidRPr="009A5378" w:rsidRDefault="0009149A" w:rsidP="0009149A">
            <w:pPr>
              <w:spacing w:line="300" w:lineRule="exact"/>
              <w:ind w:firstLineChars="150" w:firstLine="330"/>
              <w:rPr>
                <w:rFonts w:ascii="ＭＳ 明朝" w:hAnsi="ＭＳ 明朝"/>
                <w:b w:val="0"/>
                <w:color w:val="000000"/>
                <w:szCs w:val="22"/>
              </w:rPr>
            </w:pPr>
            <w:r w:rsidRPr="009A5378">
              <w:rPr>
                <w:rFonts w:ascii="ＭＳ 明朝" w:hAnsi="ＭＳ 明朝" w:hint="eastAsia"/>
                <w:b w:val="0"/>
                <w:szCs w:val="22"/>
              </w:rPr>
              <w:lastRenderedPageBreak/>
              <w:t xml:space="preserve">⑹　</w:t>
            </w:r>
            <w:r w:rsidRPr="009A5378">
              <w:rPr>
                <w:rFonts w:ascii="ＭＳ 明朝" w:hAnsi="ＭＳ 明朝" w:hint="eastAsia"/>
                <w:b w:val="0"/>
                <w:color w:val="000000"/>
                <w:szCs w:val="22"/>
              </w:rPr>
              <w:t>予算の成立及び契約締結日</w:t>
            </w:r>
          </w:p>
          <w:p w14:paraId="47B3995B" w14:textId="77777777" w:rsidR="0009149A" w:rsidRPr="009A5378" w:rsidRDefault="0009149A" w:rsidP="0009149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color w:val="000000"/>
                <w:szCs w:val="22"/>
              </w:rPr>
              <w:t>本契約については、本件に係る予算の成立を条件にするとともに、契約締結日を</w:t>
            </w:r>
            <w:r w:rsidR="00E94C1C">
              <w:rPr>
                <w:rFonts w:ascii="ＭＳ 明朝" w:hAnsi="ＭＳ 明朝" w:hint="eastAsia"/>
                <w:b w:val="0"/>
                <w:color w:val="000000"/>
                <w:szCs w:val="22"/>
              </w:rPr>
              <w:t>令和</w:t>
            </w:r>
            <w:r w:rsidR="005B045B">
              <w:rPr>
                <w:rFonts w:ascii="ＭＳ 明朝" w:hAnsi="ＭＳ 明朝" w:hint="eastAsia"/>
                <w:b w:val="0"/>
                <w:color w:val="000000"/>
                <w:szCs w:val="22"/>
              </w:rPr>
              <w:t>３</w:t>
            </w:r>
            <w:r w:rsidRPr="009A5378">
              <w:rPr>
                <w:rFonts w:ascii="ＭＳ 明朝" w:hAnsi="ＭＳ 明朝" w:hint="eastAsia"/>
                <w:b w:val="0"/>
                <w:color w:val="000000"/>
                <w:szCs w:val="22"/>
              </w:rPr>
              <w:t>年４月１日とする。</w:t>
            </w:r>
          </w:p>
          <w:p w14:paraId="500F0F80" w14:textId="77777777" w:rsidR="007A29C8" w:rsidRPr="004445C8" w:rsidRDefault="007A29C8" w:rsidP="007A29C8">
            <w:pPr>
              <w:spacing w:line="300" w:lineRule="exact"/>
              <w:ind w:leftChars="50" w:left="110" w:rightChars="50" w:right="110"/>
              <w:textAlignment w:val="center"/>
              <w:rPr>
                <w:rFonts w:ascii="ＭＳ 明朝" w:hAnsi="ＭＳ 明朝"/>
                <w:b w:val="0"/>
                <w:color w:val="000000"/>
                <w:szCs w:val="22"/>
              </w:rPr>
            </w:pPr>
            <w:r w:rsidRPr="004445C8">
              <w:rPr>
                <w:rFonts w:ascii="ＭＳ 明朝" w:hAnsi="ＭＳ 明朝" w:hint="eastAsia"/>
                <w:b w:val="0"/>
                <w:color w:val="000000"/>
                <w:szCs w:val="22"/>
              </w:rPr>
              <w:t xml:space="preserve">　</w:t>
            </w:r>
            <w:r w:rsidRPr="007A29C8">
              <w:rPr>
                <w:rFonts w:ascii="ＭＳ 明朝" w:hAnsi="ＭＳ 明朝" w:hint="eastAsia"/>
                <w:b w:val="0"/>
                <w:color w:val="000000"/>
                <w:szCs w:val="22"/>
              </w:rPr>
              <w:t>⑺</w:t>
            </w:r>
            <w:r>
              <w:rPr>
                <w:rFonts w:ascii="ＭＳ 明朝" w:hAnsi="ＭＳ 明朝" w:hint="eastAsia"/>
                <w:b w:val="0"/>
                <w:color w:val="000000"/>
                <w:szCs w:val="22"/>
              </w:rPr>
              <w:t xml:space="preserve">　</w:t>
            </w:r>
            <w:r w:rsidRPr="004445C8">
              <w:rPr>
                <w:rFonts w:ascii="ＭＳ 明朝" w:hAnsi="ＭＳ 明朝" w:hint="eastAsia"/>
                <w:b w:val="0"/>
                <w:color w:val="000000"/>
                <w:szCs w:val="22"/>
              </w:rPr>
              <w:t>その他</w:t>
            </w:r>
          </w:p>
          <w:p w14:paraId="6CD27A5D" w14:textId="77777777" w:rsidR="004E2A85" w:rsidRPr="007A29C8" w:rsidRDefault="007A29C8" w:rsidP="007A29C8">
            <w:pPr>
              <w:spacing w:line="300" w:lineRule="exact"/>
              <w:ind w:leftChars="50" w:left="110" w:rightChars="50" w:right="110"/>
              <w:textAlignment w:val="center"/>
              <w:rPr>
                <w:rFonts w:ascii="ＭＳ 明朝" w:hAnsi="ＭＳ 明朝"/>
                <w:b w:val="0"/>
                <w:color w:val="000000"/>
                <w:szCs w:val="22"/>
              </w:rPr>
            </w:pPr>
            <w:r w:rsidRPr="004445C8">
              <w:rPr>
                <w:rFonts w:ascii="ＭＳ 明朝" w:hAnsi="ＭＳ 明朝" w:hint="eastAsia"/>
                <w:b w:val="0"/>
                <w:color w:val="000000"/>
                <w:szCs w:val="22"/>
              </w:rPr>
              <w:t xml:space="preserve">　　　詳細は、入札説明書による。</w:t>
            </w:r>
          </w:p>
        </w:tc>
      </w:tr>
    </w:tbl>
    <w:p w14:paraId="4B7C3EAE" w14:textId="77777777" w:rsidR="00F55C65" w:rsidRDefault="00F55C65" w:rsidP="0081330F">
      <w:pPr>
        <w:spacing w:line="140" w:lineRule="exact"/>
      </w:pPr>
    </w:p>
    <w:sectPr w:rsidR="00F55C65" w:rsidSect="005C5EBA">
      <w:footerReference w:type="default" r:id="rId11"/>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CA4B4" w14:textId="77777777" w:rsidR="004B046B" w:rsidRDefault="004B046B" w:rsidP="004445C8">
      <w:r>
        <w:separator/>
      </w:r>
    </w:p>
  </w:endnote>
  <w:endnote w:type="continuationSeparator" w:id="0">
    <w:p w14:paraId="3B58CEAD" w14:textId="77777777" w:rsidR="004B046B" w:rsidRDefault="004B046B"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A41E8"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BC6960" w:rsidRPr="00BC6960">
      <w:rPr>
        <w:rFonts w:ascii="Meiryo UI" w:eastAsia="Meiryo UI" w:hAnsi="Meiryo UI" w:cs="Meiryo UI"/>
        <w:b w:val="0"/>
        <w:noProof/>
        <w:lang w:val="ja-JP"/>
      </w:rPr>
      <w:t>-</w:t>
    </w:r>
    <w:r w:rsidR="00BC6960">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6B1F50FF"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4BFB0" w14:textId="77777777" w:rsidR="004B046B" w:rsidRDefault="004B046B" w:rsidP="004445C8">
      <w:r>
        <w:separator/>
      </w:r>
    </w:p>
  </w:footnote>
  <w:footnote w:type="continuationSeparator" w:id="0">
    <w:p w14:paraId="649E8F30" w14:textId="77777777" w:rsidR="004B046B" w:rsidRDefault="004B046B"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0E026F"/>
    <w:multiLevelType w:val="hybridMultilevel"/>
    <w:tmpl w:val="97EE1A80"/>
    <w:lvl w:ilvl="0" w:tplc="05445F2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4D9"/>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4AD"/>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3C4C"/>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8E"/>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49A"/>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740"/>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14"/>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659"/>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BEC"/>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37B"/>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3A3"/>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2F7"/>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D71"/>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6DF"/>
    <w:rsid w:val="00407F16"/>
    <w:rsid w:val="0041017A"/>
    <w:rsid w:val="00410213"/>
    <w:rsid w:val="00410381"/>
    <w:rsid w:val="004109AB"/>
    <w:rsid w:val="00410D5D"/>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3A84"/>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BB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46B"/>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918"/>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88"/>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66"/>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812"/>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1805"/>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45B"/>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1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4D8F"/>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315"/>
    <w:rsid w:val="00681429"/>
    <w:rsid w:val="006815A6"/>
    <w:rsid w:val="00681625"/>
    <w:rsid w:val="006816F8"/>
    <w:rsid w:val="0068210D"/>
    <w:rsid w:val="00682A76"/>
    <w:rsid w:val="00682BCA"/>
    <w:rsid w:val="00683015"/>
    <w:rsid w:val="006830B9"/>
    <w:rsid w:val="00683F00"/>
    <w:rsid w:val="0068433C"/>
    <w:rsid w:val="00684850"/>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0E9"/>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1C50"/>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6EF"/>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9C8"/>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81A"/>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B0C"/>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78"/>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378"/>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E8E"/>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34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4E85"/>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134"/>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62C"/>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A37"/>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AB0"/>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4BD"/>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B6F"/>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6B8A"/>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6960"/>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BED"/>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95"/>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4FC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C7B6D"/>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41C"/>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E59"/>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2AB"/>
    <w:rsid w:val="00DD539C"/>
    <w:rsid w:val="00DD5771"/>
    <w:rsid w:val="00DD5A18"/>
    <w:rsid w:val="00DD5E4B"/>
    <w:rsid w:val="00DD6308"/>
    <w:rsid w:val="00DD66F6"/>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DA"/>
    <w:rsid w:val="00E244FF"/>
    <w:rsid w:val="00E24C38"/>
    <w:rsid w:val="00E24CFB"/>
    <w:rsid w:val="00E2588A"/>
    <w:rsid w:val="00E25A2E"/>
    <w:rsid w:val="00E25C71"/>
    <w:rsid w:val="00E25F3E"/>
    <w:rsid w:val="00E261DF"/>
    <w:rsid w:val="00E26423"/>
    <w:rsid w:val="00E26A51"/>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4C30"/>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3CC8"/>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1C"/>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253D"/>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389"/>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62A4"/>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FF87AF"/>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DE78FE-398F-4CC3-852A-93469AD24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477</Words>
  <Characters>2720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5</cp:revision>
  <cp:lastPrinted>2021-02-12T05:16:00Z</cp:lastPrinted>
  <dcterms:created xsi:type="dcterms:W3CDTF">2021-02-05T02:22:00Z</dcterms:created>
  <dcterms:modified xsi:type="dcterms:W3CDTF">2021-02-12T07:23:00Z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