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EC138C"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EC138C">
              <w:rPr>
                <w:rFonts w:ascii="ＭＳ 明朝" w:hAnsi="ＭＳ 明朝" w:hint="eastAsia"/>
                <w:b w:val="0"/>
                <w:szCs w:val="22"/>
              </w:rPr>
              <w:t>令和２</w:t>
            </w:r>
            <w:r w:rsidR="00F55C65" w:rsidRPr="00EC138C">
              <w:rPr>
                <w:rFonts w:ascii="ＭＳ 明朝" w:hAnsi="ＭＳ 明朝" w:hint="eastAsia"/>
                <w:b w:val="0"/>
                <w:szCs w:val="22"/>
              </w:rPr>
              <w:t>年</w:t>
            </w:r>
            <w:r w:rsidR="00A82C16" w:rsidRPr="00EC138C">
              <w:rPr>
                <w:rFonts w:ascii="ＭＳ 明朝" w:hAnsi="ＭＳ 明朝" w:hint="eastAsia"/>
                <w:b w:val="0"/>
                <w:szCs w:val="22"/>
              </w:rPr>
              <w:t>２</w:t>
            </w:r>
            <w:r w:rsidR="00F55C65" w:rsidRPr="00EC138C">
              <w:rPr>
                <w:rFonts w:ascii="ＭＳ 明朝" w:hAnsi="ＭＳ 明朝" w:hint="eastAsia"/>
                <w:b w:val="0"/>
                <w:szCs w:val="22"/>
              </w:rPr>
              <w:t>月</w:t>
            </w:r>
            <w:r w:rsidRPr="00EC138C">
              <w:rPr>
                <w:rFonts w:ascii="ＭＳ 明朝" w:hAnsi="ＭＳ 明朝" w:hint="eastAsia"/>
                <w:b w:val="0"/>
                <w:szCs w:val="22"/>
              </w:rPr>
              <w:t>１８</w:t>
            </w:r>
            <w:r w:rsidR="00F55C65" w:rsidRPr="00EC138C">
              <w:rPr>
                <w:rFonts w:ascii="ＭＳ 明朝" w:hAnsi="ＭＳ 明朝" w:hint="eastAsia"/>
                <w:b w:val="0"/>
                <w:szCs w:val="22"/>
              </w:rPr>
              <w:t>日</w:t>
            </w:r>
          </w:p>
          <w:p w:rsidR="00F55C65" w:rsidRPr="00EC138C" w:rsidRDefault="00F55C65" w:rsidP="004445C8">
            <w:pPr>
              <w:spacing w:line="300" w:lineRule="exact"/>
              <w:ind w:leftChars="50" w:left="110" w:rightChars="50" w:right="110"/>
              <w:textAlignment w:val="center"/>
              <w:rPr>
                <w:rFonts w:ascii="ＭＳ 明朝" w:hAnsi="ＭＳ 明朝"/>
                <w:b w:val="0"/>
                <w:szCs w:val="22"/>
              </w:rPr>
            </w:pPr>
          </w:p>
          <w:p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rsidR="00F55C65" w:rsidRPr="00EC138C" w:rsidRDefault="00F55C65" w:rsidP="004445C8">
            <w:pPr>
              <w:spacing w:line="300" w:lineRule="exact"/>
              <w:ind w:leftChars="50" w:left="110" w:rightChars="50" w:right="110"/>
              <w:textAlignment w:val="center"/>
              <w:rPr>
                <w:rFonts w:ascii="ＭＳ 明朝" w:hAnsi="ＭＳ 明朝"/>
                <w:b w:val="0"/>
                <w:szCs w:val="22"/>
              </w:rPr>
            </w:pPr>
          </w:p>
          <w:p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rsidR="00F55C65" w:rsidRPr="00EC138C"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Pr="00EC138C">
              <w:rPr>
                <w:rFonts w:ascii="ＭＳ 明朝" w:hAnsi="ＭＳ 明朝" w:hint="eastAsia"/>
                <w:b w:val="0"/>
                <w:szCs w:val="22"/>
              </w:rPr>
              <w:t>岡</w:t>
            </w:r>
            <w:r w:rsidR="00F55C65" w:rsidRPr="00EC138C">
              <w:rPr>
                <w:rFonts w:ascii="ＭＳ 明朝" w:hAnsi="ＭＳ 明朝" w:hint="eastAsia"/>
                <w:b w:val="0"/>
                <w:szCs w:val="22"/>
              </w:rPr>
              <w:t xml:space="preserve">　</w:t>
            </w:r>
            <w:r w:rsidRPr="00EC138C">
              <w:rPr>
                <w:rFonts w:ascii="ＭＳ 明朝" w:hAnsi="ＭＳ 明朝" w:hint="eastAsia"/>
                <w:b w:val="0"/>
                <w:szCs w:val="22"/>
              </w:rPr>
              <w:t>村</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　</w:t>
            </w:r>
            <w:r w:rsidRPr="00EC138C">
              <w:rPr>
                <w:rFonts w:ascii="ＭＳ 明朝" w:hAnsi="ＭＳ 明朝" w:hint="eastAsia"/>
                <w:b w:val="0"/>
                <w:szCs w:val="22"/>
              </w:rPr>
              <w:t>清</w:t>
            </w:r>
            <w:r w:rsidR="00F55C65" w:rsidRPr="00EC138C">
              <w:rPr>
                <w:rFonts w:ascii="ＭＳ 明朝" w:hAnsi="ＭＳ 明朝" w:hint="eastAsia"/>
                <w:b w:val="0"/>
                <w:szCs w:val="22"/>
              </w:rPr>
              <w:t xml:space="preserve">　</w:t>
            </w:r>
            <w:r w:rsidRPr="00EC138C">
              <w:rPr>
                <w:rFonts w:ascii="ＭＳ 明朝" w:hAnsi="ＭＳ 明朝" w:hint="eastAsia"/>
                <w:b w:val="0"/>
                <w:szCs w:val="22"/>
              </w:rPr>
              <w:t>治</w:t>
            </w:r>
          </w:p>
          <w:p w:rsidR="00F55C65" w:rsidRPr="00EC138C" w:rsidRDefault="00F55C65" w:rsidP="004445C8">
            <w:pPr>
              <w:spacing w:line="300" w:lineRule="exact"/>
              <w:ind w:leftChars="50" w:left="110" w:rightChars="50" w:right="110"/>
              <w:textAlignment w:val="center"/>
              <w:rPr>
                <w:rFonts w:ascii="ＭＳ 明朝" w:hAnsi="ＭＳ 明朝"/>
                <w:szCs w:val="22"/>
              </w:rPr>
            </w:pPr>
          </w:p>
          <w:p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令和２年度</w:t>
            </w:r>
            <w:r w:rsidR="002C1971" w:rsidRPr="00EC138C">
              <w:rPr>
                <w:rFonts w:ascii="ＭＳ 明朝" w:hAnsi="ＭＳ 明朝" w:hint="eastAsia"/>
                <w:b w:val="0"/>
                <w:szCs w:val="22"/>
              </w:rPr>
              <w:t>安佐動物公園</w:t>
            </w:r>
            <w:r w:rsidR="00805C94" w:rsidRPr="00EC138C">
              <w:rPr>
                <w:rFonts w:ascii="ＭＳ 明朝" w:hAnsi="ＭＳ 明朝" w:hint="eastAsia"/>
                <w:b w:val="0"/>
                <w:szCs w:val="22"/>
              </w:rPr>
              <w:t>入園車両等交通誘導業務（単価契約）</w:t>
            </w:r>
          </w:p>
          <w:p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⑵　履行の内容等</w:t>
            </w:r>
          </w:p>
          <w:p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入札説明書及び仕様書による。</w:t>
            </w:r>
          </w:p>
          <w:p w:rsidR="00CE3FBA" w:rsidRPr="00EC138C"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⑶　</w:t>
            </w:r>
            <w:r w:rsidR="007F3AE8" w:rsidRPr="00EC138C">
              <w:rPr>
                <w:rFonts w:ascii="ＭＳ 明朝" w:hAnsi="ＭＳ 明朝" w:hint="eastAsia"/>
                <w:b w:val="0"/>
                <w:szCs w:val="22"/>
              </w:rPr>
              <w:t>履行</w:t>
            </w:r>
            <w:r w:rsidRPr="00EC138C">
              <w:rPr>
                <w:rFonts w:ascii="ＭＳ 明朝" w:hAnsi="ＭＳ 明朝" w:hint="eastAsia"/>
                <w:b w:val="0"/>
                <w:szCs w:val="22"/>
              </w:rPr>
              <w:t>期間</w:t>
            </w:r>
          </w:p>
          <w:p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令和２</w:t>
            </w:r>
            <w:r w:rsidR="00A05652" w:rsidRPr="00EC138C">
              <w:rPr>
                <w:rFonts w:ascii="ＭＳ 明朝" w:hAnsi="ＭＳ 明朝" w:hint="eastAsia"/>
                <w:b w:val="0"/>
                <w:szCs w:val="22"/>
              </w:rPr>
              <w:t>年４月１日</w:t>
            </w:r>
            <w:r w:rsidR="00CE3FBA" w:rsidRPr="00EC138C">
              <w:rPr>
                <w:rFonts w:ascii="ＭＳ 明朝" w:hAnsi="ＭＳ 明朝" w:hint="eastAsia"/>
                <w:b w:val="0"/>
                <w:szCs w:val="22"/>
              </w:rPr>
              <w:t>から</w:t>
            </w:r>
            <w:r w:rsidRPr="00EC138C">
              <w:rPr>
                <w:rFonts w:ascii="ＭＳ 明朝" w:hAnsi="ＭＳ 明朝" w:hint="eastAsia"/>
                <w:b w:val="0"/>
                <w:szCs w:val="22"/>
              </w:rPr>
              <w:t>令和３</w:t>
            </w:r>
            <w:r w:rsidR="00CE3FBA" w:rsidRPr="00EC138C">
              <w:rPr>
                <w:rFonts w:ascii="ＭＳ 明朝" w:hAnsi="ＭＳ 明朝" w:hint="eastAsia"/>
                <w:b w:val="0"/>
                <w:szCs w:val="22"/>
              </w:rPr>
              <w:t>年</w:t>
            </w:r>
            <w:r w:rsidR="00A82C16" w:rsidRPr="00EC138C">
              <w:rPr>
                <w:rFonts w:ascii="ＭＳ 明朝" w:hAnsi="ＭＳ 明朝" w:hint="eastAsia"/>
                <w:b w:val="0"/>
                <w:szCs w:val="22"/>
              </w:rPr>
              <w:t>３</w:t>
            </w:r>
            <w:r w:rsidR="00CE3FBA" w:rsidRPr="00EC138C">
              <w:rPr>
                <w:rFonts w:ascii="ＭＳ 明朝" w:hAnsi="ＭＳ 明朝" w:hint="eastAsia"/>
                <w:b w:val="0"/>
                <w:szCs w:val="22"/>
              </w:rPr>
              <w:t>月</w:t>
            </w:r>
            <w:r w:rsidR="00A82C16" w:rsidRPr="00EC138C">
              <w:rPr>
                <w:rFonts w:ascii="ＭＳ 明朝" w:hAnsi="ＭＳ 明朝" w:hint="eastAsia"/>
                <w:b w:val="0"/>
                <w:szCs w:val="22"/>
              </w:rPr>
              <w:t>３１</w:t>
            </w:r>
            <w:r w:rsidR="00CE3FBA" w:rsidRPr="00EC138C">
              <w:rPr>
                <w:rFonts w:ascii="ＭＳ 明朝" w:hAnsi="ＭＳ 明朝" w:hint="eastAsia"/>
                <w:b w:val="0"/>
                <w:szCs w:val="22"/>
              </w:rPr>
              <w:t>日まで</w:t>
            </w:r>
          </w:p>
          <w:p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⑵　広島市競争入札参加資格の「</w:t>
            </w:r>
            <w:r w:rsidR="00533DDA" w:rsidRPr="00EC138C">
              <w:rPr>
                <w:rFonts w:ascii="ＭＳ 明朝" w:hAnsi="ＭＳ 明朝" w:hint="eastAsia"/>
                <w:b w:val="0"/>
                <w:szCs w:val="22"/>
              </w:rPr>
              <w:t>令和２</w:t>
            </w:r>
            <w:r w:rsidRPr="00EC138C">
              <w:rPr>
                <w:rFonts w:ascii="ＭＳ 明朝" w:hAnsi="ＭＳ 明朝" w:hint="eastAsia"/>
                <w:b w:val="0"/>
                <w:szCs w:val="22"/>
              </w:rPr>
              <w:t>・３</w:t>
            </w:r>
            <w:r w:rsidR="006A33EE" w:rsidRPr="00EC138C">
              <w:rPr>
                <w:rFonts w:ascii="ＭＳ 明朝" w:hAnsi="ＭＳ 明朝" w:hint="eastAsia"/>
                <w:b w:val="0"/>
                <w:szCs w:val="22"/>
              </w:rPr>
              <w:t>・４</w:t>
            </w:r>
            <w:r w:rsidRPr="00EC138C">
              <w:rPr>
                <w:rFonts w:ascii="ＭＳ 明朝" w:hAnsi="ＭＳ 明朝" w:hint="eastAsia"/>
                <w:b w:val="0"/>
                <w:szCs w:val="22"/>
              </w:rPr>
              <w:t>年」の「物品の売買、借入れ、修繕及び製造の請負並びに役務（建設コンサルティングサービス</w:t>
            </w:r>
            <w:r w:rsidRPr="00902171">
              <w:rPr>
                <w:rFonts w:ascii="ＭＳ 明朝" w:hAnsi="ＭＳ 明朝" w:hint="eastAsia"/>
                <w:b w:val="0"/>
                <w:color w:val="000000"/>
                <w:szCs w:val="22"/>
              </w:rPr>
              <w:t>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w:t>
            </w:r>
            <w:bookmarkStart w:id="0" w:name="_GoBack"/>
            <w:bookmarkEnd w:id="0"/>
            <w:r w:rsidR="007B3AD7" w:rsidRPr="001F1AE1">
              <w:rPr>
                <w:rFonts w:ascii="ＭＳ 明朝" w:hAnsi="ＭＳ 明朝" w:hint="eastAsia"/>
                <w:b w:val="0"/>
                <w:color w:val="000000"/>
                <w:szCs w:val="22"/>
              </w:rPr>
              <w:t>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lastRenderedPageBreak/>
              <w:t>⑸　広島市税並びに消費税及び地方消費税を滞納していない者であること。</w:t>
            </w:r>
          </w:p>
          <w:p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令和２</w:t>
            </w:r>
            <w:r w:rsidRPr="00EC138C">
              <w:rPr>
                <w:rFonts w:ascii="ＭＳ 明朝" w:hAnsi="ＭＳ 明朝" w:hint="eastAsia"/>
                <w:b w:val="0"/>
                <w:szCs w:val="22"/>
              </w:rPr>
              <w:t>年度分</w:t>
            </w:r>
            <w:r w:rsidRPr="00FA72AC">
              <w:rPr>
                <w:rFonts w:ascii="ＭＳ 明朝" w:hAnsi="ＭＳ 明朝" w:hint="eastAsia"/>
                <w:b w:val="0"/>
                <w:szCs w:val="22"/>
              </w:rPr>
              <w:t>」→該当入札案件の「詳細はこちら」→「添付資料」からダウンロードできる。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EC138C">
              <w:rPr>
                <w:rFonts w:ascii="ＭＳ 明朝" w:hAnsi="ＭＳ 明朝" w:hint="eastAsia"/>
                <w:b w:val="0"/>
                <w:szCs w:val="22"/>
              </w:rPr>
              <w:t>令和２</w:t>
            </w:r>
            <w:r w:rsidRPr="00EC138C">
              <w:rPr>
                <w:rFonts w:ascii="ＭＳ 明朝" w:hAnsi="ＭＳ 明朝" w:hint="eastAsia"/>
                <w:b w:val="0"/>
                <w:szCs w:val="22"/>
              </w:rPr>
              <w:t>年</w:t>
            </w:r>
            <w:r w:rsidR="008B5B6B" w:rsidRPr="00EC138C">
              <w:rPr>
                <w:rFonts w:ascii="ＭＳ 明朝" w:hAnsi="ＭＳ 明朝" w:hint="eastAsia"/>
                <w:b w:val="0"/>
                <w:szCs w:val="22"/>
              </w:rPr>
              <w:t>３</w:t>
            </w:r>
            <w:r w:rsidRPr="00EC138C">
              <w:rPr>
                <w:rFonts w:ascii="ＭＳ 明朝" w:hAnsi="ＭＳ 明朝" w:hint="eastAsia"/>
                <w:b w:val="0"/>
                <w:szCs w:val="22"/>
              </w:rPr>
              <w:t>月</w:t>
            </w:r>
            <w:r w:rsidR="00533DDA" w:rsidRPr="00EC138C">
              <w:rPr>
                <w:rFonts w:ascii="ＭＳ 明朝" w:hAnsi="ＭＳ 明朝" w:hint="eastAsia"/>
                <w:b w:val="0"/>
                <w:szCs w:val="22"/>
              </w:rPr>
              <w:t>４</w:t>
            </w:r>
            <w:r w:rsidRPr="00EC138C">
              <w:rPr>
                <w:rFonts w:ascii="ＭＳ 明朝" w:hAnsi="ＭＳ 明朝" w:hint="eastAsia"/>
                <w:b w:val="0"/>
                <w:szCs w:val="22"/>
              </w:rPr>
              <w:t>日（</w:t>
            </w:r>
            <w:r w:rsidR="00F41168" w:rsidRPr="00EC138C">
              <w:rPr>
                <w:rFonts w:ascii="ＭＳ 明朝" w:hAnsi="ＭＳ 明朝" w:hint="eastAsia"/>
                <w:b w:val="0"/>
                <w:szCs w:val="22"/>
              </w:rPr>
              <w:t>水</w:t>
            </w:r>
            <w:r w:rsidRPr="00EC138C">
              <w:rPr>
                <w:rFonts w:ascii="ＭＳ 明朝" w:hAnsi="ＭＳ 明朝" w:hint="eastAsia"/>
                <w:b w:val="0"/>
                <w:szCs w:val="22"/>
              </w:rPr>
              <w:t>）午</w:t>
            </w:r>
            <w:r w:rsidR="00665B54" w:rsidRPr="00EC138C">
              <w:rPr>
                <w:rFonts w:ascii="ＭＳ 明朝" w:hAnsi="ＭＳ 明朝" w:hint="eastAsia"/>
                <w:b w:val="0"/>
                <w:szCs w:val="22"/>
              </w:rPr>
              <w:t>前１０</w:t>
            </w:r>
            <w:r w:rsidRPr="00EC138C">
              <w:rPr>
                <w:rFonts w:ascii="ＭＳ 明朝" w:hAnsi="ＭＳ 明朝" w:hint="eastAsia"/>
                <w:b w:val="0"/>
                <w:szCs w:val="22"/>
              </w:rPr>
              <w:t>時</w:t>
            </w:r>
            <w:r w:rsidR="00665B54" w:rsidRPr="00EC138C">
              <w:rPr>
                <w:rFonts w:ascii="ＭＳ 明朝" w:hAnsi="ＭＳ 明朝" w:hint="eastAsia"/>
                <w:b w:val="0"/>
                <w:szCs w:val="22"/>
              </w:rPr>
              <w:t>４０</w:t>
            </w:r>
            <w:r w:rsidR="008D03C8" w:rsidRPr="00EC138C">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w:t>
            </w:r>
            <w:r w:rsidRPr="00FA72AC">
              <w:rPr>
                <w:rFonts w:ascii="ＭＳ 明朝" w:hAnsi="ＭＳ 明朝" w:hint="eastAsia"/>
                <w:b w:val="0"/>
                <w:szCs w:val="22"/>
              </w:rPr>
              <w:lastRenderedPageBreak/>
              <w:t>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EC138C"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令和２</w:t>
            </w:r>
            <w:r w:rsidR="00704601" w:rsidRPr="00EC138C">
              <w:rPr>
                <w:rFonts w:ascii="ＭＳ 明朝" w:hAnsi="ＭＳ 明朝" w:hint="eastAsia"/>
                <w:b w:val="0"/>
                <w:szCs w:val="22"/>
              </w:rPr>
              <w:t>年３月</w:t>
            </w:r>
            <w:r w:rsidR="00665B54" w:rsidRPr="00EC138C">
              <w:rPr>
                <w:rFonts w:ascii="ＭＳ 明朝" w:hAnsi="ＭＳ 明朝" w:hint="eastAsia"/>
                <w:b w:val="0"/>
                <w:szCs w:val="22"/>
              </w:rPr>
              <w:t>４</w:t>
            </w:r>
            <w:r w:rsidR="00704601" w:rsidRPr="00EC138C">
              <w:rPr>
                <w:rFonts w:ascii="ＭＳ 明朝" w:hAnsi="ＭＳ 明朝" w:hint="eastAsia"/>
                <w:b w:val="0"/>
                <w:szCs w:val="22"/>
              </w:rPr>
              <w:t>日（</w:t>
            </w:r>
            <w:r w:rsidR="00665B54" w:rsidRPr="00EC138C">
              <w:rPr>
                <w:rFonts w:ascii="ＭＳ 明朝" w:hAnsi="ＭＳ 明朝" w:hint="eastAsia"/>
                <w:b w:val="0"/>
                <w:szCs w:val="22"/>
              </w:rPr>
              <w:t>水</w:t>
            </w:r>
            <w:r w:rsidR="00704601" w:rsidRPr="00EC138C">
              <w:rPr>
                <w:rFonts w:ascii="ＭＳ 明朝" w:hAnsi="ＭＳ 明朝" w:hint="eastAsia"/>
                <w:b w:val="0"/>
                <w:szCs w:val="22"/>
              </w:rPr>
              <w:t>）の</w:t>
            </w:r>
            <w:r w:rsidR="00362B91" w:rsidRPr="00EC138C">
              <w:rPr>
                <w:rFonts w:ascii="ＭＳ 明朝" w:hAnsi="ＭＳ 明朝" w:hint="eastAsia"/>
                <w:b w:val="0"/>
              </w:rPr>
              <w:t>午</w:t>
            </w:r>
            <w:r w:rsidR="00665B54" w:rsidRPr="00EC138C">
              <w:rPr>
                <w:rFonts w:ascii="ＭＳ 明朝" w:hAnsi="ＭＳ 明朝" w:hint="eastAsia"/>
                <w:b w:val="0"/>
              </w:rPr>
              <w:t>後５</w:t>
            </w:r>
            <w:r w:rsidR="0083456E" w:rsidRPr="00EC138C">
              <w:rPr>
                <w:rFonts w:ascii="ＭＳ 明朝" w:hAnsi="ＭＳ 明朝" w:hint="eastAsia"/>
                <w:b w:val="0"/>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令和２</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486" w:rsidRDefault="00356486" w:rsidP="004445C8">
      <w:r>
        <w:separator/>
      </w:r>
    </w:p>
  </w:endnote>
  <w:endnote w:type="continuationSeparator" w:id="0">
    <w:p w:rsidR="00356486" w:rsidRDefault="0035648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486" w:rsidRDefault="00356486" w:rsidP="004445C8">
      <w:r>
        <w:separator/>
      </w:r>
    </w:p>
  </w:footnote>
  <w:footnote w:type="continuationSeparator" w:id="0">
    <w:p w:rsidR="00356486" w:rsidRDefault="0035648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2020-02-17T06:13:00Z</cp:lastPrinted>
  <dcterms:created xsi:type="dcterms:W3CDTF">2020-01-24T06:56:00Z</dcterms:created>
  <dcterms:modified xsi:type="dcterms:W3CDTF">2020-02-17T06:13:00Z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