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rsidTr="0061731F">
        <w:trPr>
          <w:trHeight w:val="14137"/>
        </w:trPr>
        <w:tc>
          <w:tcPr>
            <w:tcW w:w="9322" w:type="dxa"/>
            <w:shd w:val="clear" w:color="auto" w:fill="auto"/>
          </w:tcPr>
          <w:p w:rsidR="00F55C65" w:rsidRPr="00212E98"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入　札　公　</w:t>
            </w:r>
            <w:r w:rsidR="00F218BF" w:rsidRPr="00212E98">
              <w:rPr>
                <w:rFonts w:asciiTheme="minorEastAsia" w:eastAsiaTheme="minorEastAsia" w:hAnsiTheme="minorEastAsia" w:hint="eastAsia"/>
                <w:b w:val="0"/>
                <w:szCs w:val="22"/>
              </w:rPr>
              <w:t>表</w:t>
            </w:r>
          </w:p>
          <w:p w:rsidR="00F55C65" w:rsidRPr="00212E98"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平成</w:t>
            </w:r>
            <w:r w:rsidR="00F218BF" w:rsidRPr="00212E98">
              <w:rPr>
                <w:rFonts w:asciiTheme="minorEastAsia" w:eastAsiaTheme="minorEastAsia" w:hAnsiTheme="minorEastAsia" w:hint="eastAsia"/>
                <w:b w:val="0"/>
                <w:szCs w:val="22"/>
              </w:rPr>
              <w:t>３</w:t>
            </w:r>
            <w:r w:rsidR="001D5B42">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年</w:t>
            </w:r>
            <w:r w:rsidR="00450630">
              <w:rPr>
                <w:rFonts w:asciiTheme="minorEastAsia" w:eastAsiaTheme="minorEastAsia" w:hAnsiTheme="minorEastAsia" w:hint="eastAsia"/>
                <w:b w:val="0"/>
                <w:szCs w:val="22"/>
              </w:rPr>
              <w:t>２</w:t>
            </w:r>
            <w:r w:rsidRPr="00212E98">
              <w:rPr>
                <w:rFonts w:asciiTheme="minorEastAsia" w:eastAsiaTheme="minorEastAsia" w:hAnsiTheme="minorEastAsia" w:hint="eastAsia"/>
                <w:b w:val="0"/>
                <w:szCs w:val="22"/>
              </w:rPr>
              <w:t>月</w:t>
            </w:r>
            <w:r w:rsidR="001D5B42">
              <w:rPr>
                <w:rFonts w:asciiTheme="minorEastAsia" w:eastAsiaTheme="minorEastAsia" w:hAnsiTheme="minorEastAsia" w:hint="eastAsia"/>
                <w:b w:val="0"/>
                <w:szCs w:val="22"/>
              </w:rPr>
              <w:t>２</w:t>
            </w:r>
            <w:r w:rsidR="00D56A45">
              <w:rPr>
                <w:rFonts w:asciiTheme="minorEastAsia" w:eastAsiaTheme="minorEastAsia" w:hAnsiTheme="minorEastAsia" w:hint="eastAsia"/>
                <w:b w:val="0"/>
                <w:szCs w:val="22"/>
              </w:rPr>
              <w:t>７</w:t>
            </w:r>
            <w:r w:rsidRPr="00212E98">
              <w:rPr>
                <w:rFonts w:asciiTheme="minorEastAsia" w:eastAsiaTheme="minorEastAsia" w:hAnsiTheme="minorEastAsia" w:hint="eastAsia"/>
                <w:b w:val="0"/>
                <w:szCs w:val="22"/>
              </w:rPr>
              <w:t>日</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次のとおり一般競争入札に付します。</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212E98"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F55C65" w:rsidRPr="00212E98"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理</w:t>
            </w:r>
            <w:r w:rsidR="00EE2C48"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事</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長　</w:t>
            </w:r>
            <w:r w:rsidRPr="00212E98">
              <w:rPr>
                <w:rFonts w:asciiTheme="minorEastAsia" w:eastAsiaTheme="minorEastAsia" w:hAnsiTheme="minorEastAsia" w:hint="eastAsia"/>
                <w:b w:val="0"/>
                <w:szCs w:val="22"/>
              </w:rPr>
              <w:t>岡</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村</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清</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治</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１　一般競争入札に付する事項</w:t>
            </w:r>
          </w:p>
          <w:p w:rsidR="00CE3FBA" w:rsidRPr="00212E98"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b w:val="0"/>
                <w:szCs w:val="22"/>
              </w:rPr>
              <w:t xml:space="preserve"> </w:t>
            </w:r>
            <w:r w:rsidR="00CE3FBA" w:rsidRPr="00212E98">
              <w:rPr>
                <w:rFonts w:asciiTheme="minorEastAsia" w:eastAsiaTheme="minorEastAsia" w:hAnsiTheme="minorEastAsia" w:hint="eastAsia"/>
                <w:b w:val="0"/>
                <w:szCs w:val="22"/>
              </w:rPr>
              <w:t>業務名</w:t>
            </w:r>
          </w:p>
          <w:p w:rsidR="00CE3FBA" w:rsidRPr="00212E98" w:rsidRDefault="00D064C4"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植物公園固形状一般廃棄物収集</w:t>
            </w:r>
            <w:r w:rsidR="00A82C16" w:rsidRPr="00212E98">
              <w:rPr>
                <w:rFonts w:asciiTheme="minorEastAsia" w:eastAsiaTheme="minorEastAsia" w:hAnsiTheme="minorEastAsia" w:hint="eastAsia"/>
                <w:b w:val="0"/>
                <w:szCs w:val="22"/>
              </w:rPr>
              <w:t>業務</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履行の内容等</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入札説明書及び仕様書による。</w:t>
            </w:r>
          </w:p>
          <w:p w:rsidR="00CE3FBA" w:rsidRPr="000A706B" w:rsidRDefault="000A706B" w:rsidP="000A706B">
            <w:pPr>
              <w:spacing w:line="300" w:lineRule="exact"/>
              <w:ind w:rightChars="50" w:right="110" w:firstLineChars="140" w:firstLine="308"/>
              <w:textAlignment w:val="center"/>
              <w:rPr>
                <w:rFonts w:asciiTheme="minorEastAsia" w:eastAsiaTheme="minorEastAsia" w:hAnsiTheme="minorEastAsia"/>
                <w:b w:val="0"/>
              </w:rPr>
            </w:pPr>
            <w:r w:rsidRPr="000A706B">
              <w:rPr>
                <w:rFonts w:asciiTheme="minorEastAsia" w:eastAsiaTheme="minorEastAsia" w:hAnsiTheme="minorEastAsia" w:hint="eastAsia"/>
                <w:b w:val="0"/>
              </w:rPr>
              <w:t>⑶</w:t>
            </w:r>
            <w:r w:rsidR="00CE3FBA" w:rsidRPr="000A706B">
              <w:rPr>
                <w:rFonts w:asciiTheme="minorEastAsia" w:eastAsiaTheme="minorEastAsia" w:hAnsiTheme="minorEastAsia" w:hint="eastAsia"/>
                <w:b w:val="0"/>
              </w:rPr>
              <w:t xml:space="preserve">　</w:t>
            </w:r>
            <w:r w:rsidR="00446003" w:rsidRPr="000A706B">
              <w:rPr>
                <w:rFonts w:asciiTheme="minorEastAsia" w:eastAsiaTheme="minorEastAsia" w:hAnsiTheme="minorEastAsia" w:hint="eastAsia"/>
                <w:b w:val="0"/>
              </w:rPr>
              <w:t>履行</w:t>
            </w:r>
            <w:r w:rsidR="00CE3FBA" w:rsidRPr="000A706B">
              <w:rPr>
                <w:rFonts w:asciiTheme="minorEastAsia" w:eastAsiaTheme="minorEastAsia" w:hAnsiTheme="minorEastAsia" w:hint="eastAsia"/>
                <w:b w:val="0"/>
              </w:rPr>
              <w:t>期間</w:t>
            </w:r>
          </w:p>
          <w:p w:rsidR="00CE3FBA" w:rsidRPr="00212E98" w:rsidRDefault="00D56A45"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平成３１年４月１日</w:t>
            </w:r>
            <w:r w:rsidR="00CE3FBA" w:rsidRPr="00212E98">
              <w:rPr>
                <w:rFonts w:asciiTheme="minorEastAsia" w:eastAsiaTheme="minorEastAsia" w:hAnsiTheme="minorEastAsia" w:hint="eastAsia"/>
                <w:b w:val="0"/>
                <w:szCs w:val="22"/>
              </w:rPr>
              <w:t>から</w:t>
            </w:r>
            <w:r w:rsidR="003231D7">
              <w:rPr>
                <w:rFonts w:asciiTheme="minorEastAsia" w:eastAsiaTheme="minorEastAsia" w:hAnsiTheme="minorEastAsia" w:hint="eastAsia"/>
                <w:b w:val="0"/>
                <w:szCs w:val="22"/>
              </w:rPr>
              <w:t>平成３２年</w:t>
            </w:r>
            <w:r w:rsidR="00A82C16" w:rsidRPr="00212E98">
              <w:rPr>
                <w:rFonts w:asciiTheme="minorEastAsia" w:eastAsiaTheme="minorEastAsia" w:hAnsiTheme="minorEastAsia" w:hint="eastAsia"/>
                <w:b w:val="0"/>
                <w:szCs w:val="22"/>
              </w:rPr>
              <w:t>３</w:t>
            </w:r>
            <w:r w:rsidR="00CE3FBA"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00CE3FBA" w:rsidRPr="00212E98">
              <w:rPr>
                <w:rFonts w:asciiTheme="minorEastAsia" w:eastAsiaTheme="minorEastAsia" w:hAnsiTheme="minorEastAsia" w:hint="eastAsia"/>
                <w:b w:val="0"/>
                <w:szCs w:val="22"/>
              </w:rPr>
              <w:t>日まで</w:t>
            </w:r>
          </w:p>
          <w:p w:rsidR="00AE7C79" w:rsidRPr="00212E98" w:rsidRDefault="00AE7C79"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⑷　</w:t>
            </w:r>
            <w:r w:rsidR="00446003">
              <w:rPr>
                <w:rFonts w:asciiTheme="minorEastAsia" w:eastAsiaTheme="minorEastAsia" w:hAnsiTheme="minorEastAsia" w:hint="eastAsia"/>
                <w:b w:val="0"/>
                <w:szCs w:val="22"/>
              </w:rPr>
              <w:t>予定価格</w:t>
            </w:r>
          </w:p>
          <w:p w:rsidR="00AE7C79"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⑸　</w:t>
            </w:r>
            <w:r w:rsidR="00446003">
              <w:rPr>
                <w:rFonts w:asciiTheme="minorEastAsia" w:eastAsiaTheme="minorEastAsia" w:hAnsiTheme="minorEastAsia" w:hint="eastAsia"/>
                <w:b w:val="0"/>
                <w:szCs w:val="22"/>
              </w:rPr>
              <w:t>調査基準価格</w:t>
            </w:r>
          </w:p>
          <w:p w:rsidR="00CE3FBA"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rsidR="00446003" w:rsidRDefault="00CE3FBA" w:rsidP="0044600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⑹　</w:t>
            </w:r>
            <w:r w:rsidR="00446003">
              <w:rPr>
                <w:rFonts w:asciiTheme="minorEastAsia" w:eastAsiaTheme="minorEastAsia" w:hAnsiTheme="minorEastAsia" w:hint="eastAsia"/>
                <w:b w:val="0"/>
                <w:szCs w:val="22"/>
              </w:rPr>
              <w:t>履行場所</w:t>
            </w:r>
          </w:p>
          <w:p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広島市植物公園</w:t>
            </w:r>
          </w:p>
          <w:p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CE3FBA" w:rsidRPr="00212E98" w:rsidRDefault="00CE3FBA"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w:t>
            </w:r>
            <w:r w:rsidR="00446003">
              <w:rPr>
                <w:rFonts w:asciiTheme="minorEastAsia" w:eastAsiaTheme="minorEastAsia" w:hAnsiTheme="minorEastAsia" w:hint="eastAsia"/>
                <w:b w:val="0"/>
                <w:szCs w:val="22"/>
              </w:rPr>
              <w:t xml:space="preserve">　入札</w:t>
            </w:r>
            <w:r w:rsidR="001D5B42">
              <w:rPr>
                <w:rFonts w:asciiTheme="minorEastAsia" w:eastAsiaTheme="minorEastAsia" w:hAnsiTheme="minorEastAsia" w:hint="eastAsia"/>
                <w:b w:val="0"/>
                <w:szCs w:val="22"/>
              </w:rPr>
              <w:t>方式</w:t>
            </w:r>
          </w:p>
          <w:p w:rsidR="00CE3FBA"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　入札</w:t>
            </w:r>
            <w:r w:rsidR="00446003">
              <w:rPr>
                <w:rFonts w:asciiTheme="minorEastAsia" w:eastAsiaTheme="minorEastAsia" w:hAnsiTheme="minorEastAsia" w:hint="eastAsia"/>
                <w:b w:val="0"/>
                <w:szCs w:val="22"/>
              </w:rPr>
              <w:t>方法</w:t>
            </w:r>
          </w:p>
          <w:p w:rsidR="00446003" w:rsidRPr="00212E98" w:rsidRDefault="00446003" w:rsidP="00446003">
            <w:pPr>
              <w:spacing w:line="300" w:lineRule="exact"/>
              <w:ind w:firstLineChars="250" w:firstLine="55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ア　入札金額は、</w:t>
            </w:r>
            <w:r w:rsidR="001D5B42">
              <w:rPr>
                <w:rFonts w:asciiTheme="minorEastAsia" w:eastAsiaTheme="minorEastAsia" w:hAnsiTheme="minorEastAsia" w:hint="eastAsia"/>
                <w:b w:val="0"/>
                <w:szCs w:val="22"/>
              </w:rPr>
              <w:t>１年間（</w:t>
            </w:r>
            <w:r w:rsidRPr="00212E98">
              <w:rPr>
                <w:rFonts w:asciiTheme="minorEastAsia" w:eastAsiaTheme="minorEastAsia" w:hAnsiTheme="minorEastAsia" w:hint="eastAsia"/>
                <w:b w:val="0"/>
                <w:color w:val="000000"/>
                <w:szCs w:val="22"/>
              </w:rPr>
              <w:t>履行期間</w:t>
            </w:r>
            <w:r w:rsidR="001D5B42">
              <w:rPr>
                <w:rFonts w:asciiTheme="minorEastAsia" w:eastAsiaTheme="minorEastAsia" w:hAnsiTheme="minorEastAsia" w:hint="eastAsia"/>
                <w:b w:val="0"/>
                <w:color w:val="000000"/>
                <w:szCs w:val="22"/>
              </w:rPr>
              <w:t>）</w:t>
            </w:r>
            <w:r w:rsidRPr="00212E98">
              <w:rPr>
                <w:rFonts w:asciiTheme="minorEastAsia" w:eastAsiaTheme="minorEastAsia" w:hAnsiTheme="minorEastAsia" w:hint="eastAsia"/>
                <w:b w:val="0"/>
                <w:color w:val="000000"/>
                <w:szCs w:val="22"/>
              </w:rPr>
              <w:t>の</w:t>
            </w:r>
            <w:r w:rsidRPr="00212E98">
              <w:rPr>
                <w:rFonts w:asciiTheme="minorEastAsia" w:eastAsiaTheme="minorEastAsia" w:hAnsiTheme="minorEastAsia" w:hint="eastAsia"/>
                <w:b w:val="0"/>
                <w:szCs w:val="22"/>
              </w:rPr>
              <w:t>総価を記載すること。</w:t>
            </w:r>
          </w:p>
          <w:p w:rsidR="00137B8C" w:rsidRPr="007A29C8" w:rsidRDefault="00446003" w:rsidP="00137B8C">
            <w:pPr>
              <w:spacing w:line="300" w:lineRule="exact"/>
              <w:ind w:leftChars="250" w:left="772" w:rightChars="50" w:right="110" w:hangingChars="100" w:hanging="220"/>
              <w:textAlignment w:val="center"/>
              <w:rPr>
                <w:rFonts w:ascii="ＭＳ 明朝" w:hAnsi="ＭＳ 明朝"/>
                <w:b w:val="0"/>
                <w:szCs w:val="22"/>
              </w:rPr>
            </w:pPr>
            <w:r w:rsidRPr="00212E98">
              <w:rPr>
                <w:rFonts w:asciiTheme="minorEastAsia" w:eastAsiaTheme="minorEastAsia" w:hAnsiTheme="minorEastAsia"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137B8C" w:rsidRPr="007A29C8">
              <w:rPr>
                <w:rFonts w:ascii="ＭＳ 明朝" w:hAnsi="ＭＳ 明朝" w:hint="eastAsia"/>
                <w:b w:val="0"/>
                <w:color w:val="000000"/>
                <w:szCs w:val="22"/>
              </w:rPr>
              <w:t>（消費税等の税率の引上げに伴</w:t>
            </w:r>
            <w:r w:rsidR="003231D7">
              <w:rPr>
                <w:rFonts w:ascii="ＭＳ 明朝" w:hAnsi="ＭＳ 明朝" w:hint="eastAsia"/>
                <w:b w:val="0"/>
                <w:color w:val="000000"/>
                <w:szCs w:val="22"/>
              </w:rPr>
              <w:t>う契約金額の変更</w:t>
            </w:r>
            <w:r w:rsidR="00137B8C" w:rsidRPr="007A29C8">
              <w:rPr>
                <w:rFonts w:ascii="ＭＳ 明朝" w:hAnsi="ＭＳ 明朝" w:hint="eastAsia"/>
                <w:b w:val="0"/>
                <w:color w:val="000000"/>
                <w:szCs w:val="22"/>
              </w:rPr>
              <w:t>については、</w:t>
            </w:r>
            <w:r w:rsidR="003231D7">
              <w:rPr>
                <w:rFonts w:ascii="ＭＳ 明朝" w:hAnsi="ＭＳ 明朝" w:hint="eastAsia"/>
                <w:b w:val="0"/>
                <w:color w:val="000000"/>
                <w:szCs w:val="22"/>
              </w:rPr>
              <w:t>改めて</w:t>
            </w:r>
            <w:r w:rsidR="00137B8C" w:rsidRPr="007A29C8">
              <w:rPr>
                <w:rFonts w:ascii="ＭＳ 明朝" w:hAnsi="ＭＳ 明朝" w:hint="eastAsia"/>
                <w:b w:val="0"/>
                <w:color w:val="000000"/>
                <w:szCs w:val="22"/>
              </w:rPr>
              <w:t>変更契約を締結する。）</w:t>
            </w:r>
          </w:p>
          <w:p w:rsidR="004819D3" w:rsidRPr="00212E98" w:rsidRDefault="004819D3"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　入札</w:t>
            </w:r>
            <w:r w:rsidR="00446003">
              <w:rPr>
                <w:rFonts w:asciiTheme="minorEastAsia" w:eastAsiaTheme="minorEastAsia" w:hAnsiTheme="minorEastAsia" w:hint="eastAsia"/>
                <w:b w:val="0"/>
                <w:szCs w:val="22"/>
              </w:rPr>
              <w:t>区分</w:t>
            </w:r>
          </w:p>
          <w:p w:rsidR="00446003"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本件業務は、入札書を持参して提出する紙入札案件である。</w:t>
            </w:r>
          </w:p>
          <w:p w:rsidR="00CE3FBA" w:rsidRPr="00212E98" w:rsidRDefault="00CE3FBA" w:rsidP="00446003">
            <w:pPr>
              <w:spacing w:line="300" w:lineRule="exact"/>
              <w:ind w:rightChars="50" w:right="110" w:firstLineChars="50" w:firstLine="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２　入札参加資格</w:t>
            </w:r>
          </w:p>
          <w:p w:rsidR="00CE3FBA" w:rsidRPr="00212E98"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次に掲げる入札参加資格を全て満たしていること。</w:t>
            </w:r>
          </w:p>
          <w:p w:rsidR="00CE3FBA" w:rsidRPr="00212E98"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⑴　</w:t>
            </w:r>
            <w:r w:rsidR="00255A82">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212E98" w:rsidRDefault="00037BEB"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212E98">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331F6B" w:rsidRPr="00212E98">
              <w:rPr>
                <w:rFonts w:asciiTheme="minorEastAsia" w:eastAsiaTheme="minorEastAsia" w:hAnsiTheme="minorEastAsia" w:hint="eastAsia"/>
                <w:b w:val="0"/>
                <w:szCs w:val="21"/>
              </w:rPr>
              <w:t>役務の提供の施設維持管理業務を除く役務</w:t>
            </w:r>
            <w:r w:rsidRPr="00212E98">
              <w:rPr>
                <w:rFonts w:asciiTheme="minorEastAsia" w:eastAsiaTheme="minorEastAsia" w:hAnsiTheme="minorEastAsia" w:hint="eastAsia"/>
                <w:b w:val="0"/>
                <w:color w:val="000000"/>
                <w:szCs w:val="22"/>
              </w:rPr>
              <w:t>」の登録種目「</w:t>
            </w:r>
            <w:r w:rsidR="00C25517" w:rsidRPr="00212E98">
              <w:rPr>
                <w:rFonts w:asciiTheme="minorEastAsia" w:eastAsiaTheme="minorEastAsia" w:hAnsiTheme="minorEastAsia" w:hint="eastAsia"/>
                <w:b w:val="0"/>
                <w:szCs w:val="21"/>
              </w:rPr>
              <w:t>３０－１２　廃棄物の収集・運搬・処理、浄化槽の清掃・保守点検</w:t>
            </w:r>
            <w:r w:rsidRPr="00212E98">
              <w:rPr>
                <w:rFonts w:asciiTheme="minorEastAsia" w:eastAsiaTheme="minorEastAsia" w:hAnsiTheme="minorEastAsia" w:hint="eastAsia"/>
                <w:b w:val="0"/>
                <w:color w:val="000000"/>
                <w:szCs w:val="22"/>
              </w:rPr>
              <w:t>」</w:t>
            </w:r>
            <w:r w:rsidR="0072296D" w:rsidRPr="00212E98">
              <w:rPr>
                <w:rFonts w:asciiTheme="minorEastAsia" w:eastAsiaTheme="minorEastAsia" w:hAnsiTheme="minorEastAsia" w:hint="eastAsia"/>
                <w:b w:val="0"/>
                <w:color w:val="000000"/>
                <w:szCs w:val="22"/>
              </w:rPr>
              <w:t>に登録されている者であること。</w:t>
            </w:r>
          </w:p>
          <w:p w:rsidR="00CE3FBA" w:rsidRPr="00212E98"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212E98">
              <w:rPr>
                <w:rFonts w:asciiTheme="minorEastAsia" w:eastAsiaTheme="minorEastAsia" w:hAnsiTheme="minorEastAsia" w:hint="eastAsia"/>
                <w:b w:val="0"/>
                <w:szCs w:val="22"/>
              </w:rPr>
              <w:t>⑶　広島市内に本店又は支店若しくは営業所を有する者であること。</w:t>
            </w:r>
          </w:p>
          <w:p w:rsidR="00CE3FBA" w:rsidRPr="00212E98"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の日から開札日までの間のいずれの日においても、営業停止処分又は</w:t>
            </w:r>
            <w:r w:rsidR="004E3145" w:rsidRPr="00212E98">
              <w:rPr>
                <w:rFonts w:asciiTheme="minorEastAsia" w:eastAsiaTheme="minorEastAsia" w:hAnsiTheme="minorEastAsia" w:hint="eastAsia"/>
                <w:b w:val="0"/>
                <w:szCs w:val="22"/>
              </w:rPr>
              <w:t>広島</w:t>
            </w:r>
            <w:r w:rsidRPr="00212E98">
              <w:rPr>
                <w:rFonts w:asciiTheme="minorEastAsia" w:eastAsiaTheme="minorEastAsia" w:hAnsiTheme="minorEastAsia" w:hint="eastAsia"/>
                <w:b w:val="0"/>
                <w:szCs w:val="22"/>
              </w:rPr>
              <w:lastRenderedPageBreak/>
              <w:t>市の指名停止措置若しくは競争入札参加資格の取消しを受けていないこと。</w:t>
            </w:r>
          </w:p>
          <w:p w:rsidR="0072296D" w:rsidRPr="00212E98"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広島市税並びに消費税及び地方消費税を滞納していない者であること。</w:t>
            </w:r>
          </w:p>
          <w:p w:rsidR="0072296D" w:rsidRPr="00212E98" w:rsidRDefault="0072296D" w:rsidP="00367034">
            <w:pPr>
              <w:spacing w:line="300" w:lineRule="exact"/>
              <w:ind w:leftChars="150" w:left="551" w:hangingChars="100" w:hanging="220"/>
              <w:rPr>
                <w:rFonts w:asciiTheme="minorEastAsia" w:eastAsiaTheme="minorEastAsia" w:hAnsiTheme="minorEastAsia"/>
                <w:b w:val="0"/>
              </w:rPr>
            </w:pPr>
            <w:r w:rsidRPr="00212E98">
              <w:rPr>
                <w:rFonts w:asciiTheme="minorEastAsia" w:eastAsiaTheme="minorEastAsia" w:hAnsiTheme="minorEastAsia" w:hint="eastAsia"/>
                <w:b w:val="0"/>
                <w:szCs w:val="22"/>
              </w:rPr>
              <w:t xml:space="preserve">⑹　</w:t>
            </w:r>
            <w:r w:rsidR="00331F6B" w:rsidRPr="00212E98">
              <w:rPr>
                <w:rFonts w:asciiTheme="minorEastAsia" w:eastAsiaTheme="minorEastAsia" w:hAnsiTheme="minorEastAsia" w:hint="eastAsia"/>
                <w:b w:val="0"/>
              </w:rPr>
              <w:t>広島市固形状一般廃棄物処理業許可業者(ＦＲＰ廃船、収集対象事業所限定を除く。)であること。</w:t>
            </w:r>
          </w:p>
          <w:p w:rsidR="00367034" w:rsidRPr="00212E98" w:rsidRDefault="00367034" w:rsidP="00367034">
            <w:pPr>
              <w:spacing w:line="300" w:lineRule="exact"/>
              <w:ind w:firstLineChars="150" w:firstLine="330"/>
              <w:rPr>
                <w:rFonts w:asciiTheme="minorEastAsia" w:eastAsiaTheme="minorEastAsia" w:hAnsiTheme="minorEastAsia"/>
                <w:b w:val="0"/>
              </w:rPr>
            </w:pPr>
            <w:r w:rsidRPr="00212E98">
              <w:rPr>
                <w:rFonts w:asciiTheme="minorEastAsia" w:eastAsiaTheme="minorEastAsia" w:hAnsiTheme="minorEastAsia" w:hint="eastAsia"/>
                <w:b w:val="0"/>
              </w:rPr>
              <w:t>⑺　協同組合（共同企業体等）が入札参加した場合、その入札参加した協同組合（共同</w:t>
            </w:r>
          </w:p>
          <w:p w:rsidR="00367034" w:rsidRPr="00212E98" w:rsidRDefault="00367034" w:rsidP="00367034">
            <w:pPr>
              <w:spacing w:line="300" w:lineRule="exact"/>
              <w:ind w:firstLineChars="250" w:firstLine="550"/>
              <w:rPr>
                <w:rFonts w:asciiTheme="minorEastAsia" w:eastAsiaTheme="minorEastAsia" w:hAnsiTheme="minorEastAsia"/>
                <w:b w:val="0"/>
              </w:rPr>
            </w:pPr>
            <w:r w:rsidRPr="00212E98">
              <w:rPr>
                <w:rFonts w:asciiTheme="minorEastAsia" w:eastAsiaTheme="minorEastAsia" w:hAnsiTheme="minorEastAsia" w:hint="eastAsia"/>
                <w:b w:val="0"/>
              </w:rPr>
              <w:t>企業体等）を構成する組合員（構成員）の入札については、無効とする。</w:t>
            </w:r>
          </w:p>
          <w:p w:rsidR="0072296D" w:rsidRPr="00212E98" w:rsidRDefault="00367034" w:rsidP="0036703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rPr>
              <w:t xml:space="preserve">⑻　</w:t>
            </w:r>
            <w:r w:rsidRPr="00212E98">
              <w:rPr>
                <w:rFonts w:asciiTheme="minorEastAsia" w:eastAsiaTheme="minorEastAsia" w:hAnsiTheme="minorEastAsia" w:hint="eastAsia"/>
                <w:b w:val="0"/>
                <w:szCs w:val="22"/>
              </w:rPr>
              <w:t>その他は、入札説明書による。</w:t>
            </w:r>
          </w:p>
          <w:p w:rsidR="00CE3FBA" w:rsidRPr="00212E98"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３　一般競争入札参加資格確認申請書の交付方法</w:t>
            </w:r>
          </w:p>
          <w:p w:rsidR="00CE3FBA" w:rsidRPr="00212E98"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本協会のホームページ（</w:t>
            </w:r>
            <w:r w:rsidRPr="00212E98">
              <w:rPr>
                <w:rFonts w:asciiTheme="minorEastAsia" w:eastAsiaTheme="minorEastAsia" w:hAnsiTheme="minorEastAsia"/>
                <w:b w:val="0"/>
                <w:szCs w:val="22"/>
              </w:rPr>
              <w:t>http://www.midoriikimono.jp/</w:t>
            </w:r>
            <w:r w:rsidRPr="00212E98">
              <w:rPr>
                <w:rFonts w:asciiTheme="minorEastAsia" w:eastAsiaTheme="minorEastAsia" w:hAnsiTheme="minorEastAsia" w:hint="eastAsia"/>
                <w:b w:val="0"/>
                <w:szCs w:val="22"/>
              </w:rPr>
              <w:t>）</w:t>
            </w:r>
            <w:r w:rsidRPr="00212E98">
              <w:rPr>
                <w:rFonts w:asciiTheme="minorEastAsia" w:eastAsiaTheme="minorEastAsia" w:hAnsiTheme="minorEastAsia"/>
                <w:b w:val="0"/>
                <w:szCs w:val="22"/>
              </w:rPr>
              <w:t>のトップ</w:t>
            </w:r>
            <w:r w:rsidRPr="00212E98">
              <w:rPr>
                <w:rFonts w:asciiTheme="minorEastAsia" w:eastAsiaTheme="minorEastAsia" w:hAnsiTheme="minorEastAsia" w:hint="eastAsia"/>
                <w:b w:val="0"/>
                <w:szCs w:val="22"/>
              </w:rPr>
              <w:t>ページの「お知らせ　入札・契約情報」→「入札予報・入札結果　平成</w:t>
            </w:r>
            <w:r w:rsidR="009D1F3F" w:rsidRPr="00212E98">
              <w:rPr>
                <w:rFonts w:asciiTheme="minorEastAsia" w:eastAsiaTheme="minorEastAsia" w:hAnsiTheme="minorEastAsia" w:hint="eastAsia"/>
                <w:b w:val="0"/>
                <w:szCs w:val="22"/>
              </w:rPr>
              <w:t>３</w:t>
            </w:r>
            <w:r w:rsidR="000A706B">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年度分」→該当入札案件の「詳細はこちら」→「添付資料」からダウンロードできる。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４　契約条項を示す場所等</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契約条項を示す場所</w:t>
            </w:r>
          </w:p>
          <w:p w:rsidR="00CE3FBA" w:rsidRPr="00212E98"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のホームページ（前記３に記載のとおり。以下同じ。）からダウンロードできる。</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入札説明書、仕様書等の交付方法</w:t>
            </w:r>
          </w:p>
          <w:p w:rsidR="00CE3FBA" w:rsidRPr="00212E98"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のホームページからダウンロードできる。</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58033F" w:rsidRPr="00212E98">
              <w:rPr>
                <w:rFonts w:asciiTheme="minorEastAsia" w:eastAsiaTheme="minorEastAsia" w:hAnsiTheme="minorEastAsia" w:hint="eastAsia"/>
                <w:b w:val="0"/>
                <w:szCs w:val="22"/>
              </w:rPr>
              <w:t>契約担当課（</w:t>
            </w:r>
            <w:r w:rsidRPr="00212E98">
              <w:rPr>
                <w:rFonts w:asciiTheme="minorEastAsia" w:eastAsiaTheme="minorEastAsia" w:hAnsiTheme="minorEastAsia" w:hint="eastAsia"/>
                <w:b w:val="0"/>
                <w:szCs w:val="22"/>
              </w:rPr>
              <w:t>契約条項、入札説明書、仕様書等に関する問合せ先</w:t>
            </w:r>
            <w:r w:rsidR="0058033F" w:rsidRPr="00212E98">
              <w:rPr>
                <w:rFonts w:asciiTheme="minorEastAsia" w:eastAsiaTheme="minorEastAsia" w:hAnsiTheme="minorEastAsia" w:hint="eastAsia"/>
                <w:b w:val="0"/>
                <w:szCs w:val="22"/>
              </w:rPr>
              <w:t>）</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rsidR="00CE3FBA"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入札書の提出方法</w:t>
            </w:r>
          </w:p>
          <w:p w:rsidR="009D1F3F" w:rsidRPr="00212E98"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後記⑻の開札日時に、開札場所に持参して提出すること。</w:t>
            </w:r>
          </w:p>
          <w:p w:rsidR="00CE3FBA" w:rsidRPr="00212E98"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w:t>
            </w:r>
            <w:r w:rsidR="009D1F3F" w:rsidRPr="00212E98">
              <w:rPr>
                <w:rFonts w:asciiTheme="minorEastAsia" w:eastAsiaTheme="minorEastAsia" w:hAnsiTheme="minorEastAsia" w:hint="eastAsia"/>
                <w:b w:val="0"/>
                <w:szCs w:val="22"/>
              </w:rPr>
              <w:t>郵送、電送その他の方法による入札書の提出は認めない。</w:t>
            </w:r>
          </w:p>
          <w:p w:rsidR="00CE3FBA" w:rsidRPr="00212E98"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入札金額内訳書の提出方法</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にあっては落札候補者のみ、再度入札</w:t>
            </w:r>
            <w:r w:rsidR="000603F8"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⑹　入札執行課</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〒７３０－００１１</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広島市中区基町４番４１号　中央公園ファミリープール内</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緑化管理部　経営企画課</w:t>
            </w:r>
          </w:p>
          <w:p w:rsidR="00F84BF8" w:rsidRPr="00212E98"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０８２－２２８－０８１１（直通）</w:t>
            </w:r>
          </w:p>
          <w:p w:rsidR="00CE3FBA"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⑺</w:t>
            </w:r>
            <w:r w:rsidR="00CE3FBA" w:rsidRPr="00212E98">
              <w:rPr>
                <w:rFonts w:asciiTheme="minorEastAsia" w:eastAsiaTheme="minorEastAsia" w:hAnsiTheme="minorEastAsia" w:hint="eastAsia"/>
                <w:b w:val="0"/>
                <w:szCs w:val="22"/>
              </w:rPr>
              <w:t xml:space="preserve">　入札回数</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入札回数は、</w:t>
            </w:r>
            <w:r w:rsidR="004735E3"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回限りとする。</w:t>
            </w:r>
          </w:p>
          <w:p w:rsidR="00CE3FBA" w:rsidRPr="00212E98"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開札の日時及び場所</w:t>
            </w:r>
          </w:p>
          <w:p w:rsidR="00CE3FBA" w:rsidRPr="00212E98" w:rsidRDefault="00CE3FBA" w:rsidP="001D5B42">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日時　平成</w:t>
            </w:r>
            <w:r w:rsidR="004735E3" w:rsidRPr="00212E98">
              <w:rPr>
                <w:rFonts w:asciiTheme="minorEastAsia" w:eastAsiaTheme="minorEastAsia" w:hAnsiTheme="minorEastAsia" w:hint="eastAsia"/>
                <w:b w:val="0"/>
                <w:szCs w:val="22"/>
              </w:rPr>
              <w:t>３</w:t>
            </w:r>
            <w:r w:rsidR="00FA38D6">
              <w:rPr>
                <w:rFonts w:asciiTheme="minorEastAsia" w:eastAsiaTheme="minorEastAsia" w:hAnsiTheme="minorEastAsia" w:hint="eastAsia"/>
                <w:b w:val="0"/>
                <w:szCs w:val="22"/>
              </w:rPr>
              <w:t>１</w:t>
            </w:r>
            <w:bookmarkStart w:id="0" w:name="_GoBack"/>
            <w:bookmarkEnd w:id="0"/>
            <w:r w:rsidRPr="00212E98">
              <w:rPr>
                <w:rFonts w:asciiTheme="minorEastAsia" w:eastAsiaTheme="minorEastAsia" w:hAnsiTheme="minorEastAsia" w:hint="eastAsia"/>
                <w:b w:val="0"/>
                <w:szCs w:val="22"/>
              </w:rPr>
              <w:t>年</w:t>
            </w:r>
            <w:r w:rsidR="008B5B6B"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D56A45">
              <w:rPr>
                <w:rFonts w:asciiTheme="minorEastAsia" w:eastAsiaTheme="minorEastAsia" w:hAnsiTheme="minorEastAsia" w:hint="eastAsia"/>
                <w:b w:val="0"/>
                <w:szCs w:val="22"/>
              </w:rPr>
              <w:t>１３</w:t>
            </w:r>
            <w:r w:rsidR="001D5B42">
              <w:rPr>
                <w:rFonts w:asciiTheme="minorEastAsia" w:eastAsiaTheme="minorEastAsia" w:hAnsiTheme="minorEastAsia" w:hint="eastAsia"/>
                <w:b w:val="0"/>
                <w:szCs w:val="22"/>
              </w:rPr>
              <w:t>日</w:t>
            </w:r>
            <w:r w:rsidRPr="00212E98">
              <w:rPr>
                <w:rFonts w:asciiTheme="minorEastAsia" w:eastAsiaTheme="minorEastAsia" w:hAnsiTheme="minorEastAsia" w:hint="eastAsia"/>
                <w:b w:val="0"/>
                <w:szCs w:val="22"/>
              </w:rPr>
              <w:t>（</w:t>
            </w:r>
            <w:r w:rsidR="001D5B42">
              <w:rPr>
                <w:rFonts w:asciiTheme="minorEastAsia" w:eastAsiaTheme="minorEastAsia" w:hAnsiTheme="minorEastAsia" w:hint="eastAsia"/>
                <w:b w:val="0"/>
                <w:szCs w:val="22"/>
              </w:rPr>
              <w:t>水</w:t>
            </w:r>
            <w:r w:rsidR="00D064C4" w:rsidRPr="00212E98">
              <w:rPr>
                <w:rFonts w:asciiTheme="minorEastAsia" w:eastAsiaTheme="minorEastAsia" w:hAnsiTheme="minorEastAsia" w:hint="eastAsia"/>
                <w:b w:val="0"/>
                <w:szCs w:val="22"/>
              </w:rPr>
              <w:t>）</w:t>
            </w:r>
            <w:r w:rsidR="0048674E" w:rsidRPr="00D56A45">
              <w:rPr>
                <w:rFonts w:asciiTheme="minorEastAsia" w:eastAsiaTheme="minorEastAsia" w:hAnsiTheme="minorEastAsia" w:hint="eastAsia"/>
                <w:b w:val="0"/>
                <w:szCs w:val="22"/>
              </w:rPr>
              <w:t>午前</w:t>
            </w:r>
            <w:r w:rsidR="00D56A45" w:rsidRPr="00D56A45">
              <w:rPr>
                <w:rFonts w:asciiTheme="minorEastAsia" w:eastAsiaTheme="minorEastAsia" w:hAnsiTheme="minorEastAsia" w:hint="eastAsia"/>
                <w:b w:val="0"/>
                <w:szCs w:val="22"/>
              </w:rPr>
              <w:t>１０</w:t>
            </w:r>
            <w:r w:rsidRPr="00D56A45">
              <w:rPr>
                <w:rFonts w:asciiTheme="minorEastAsia" w:eastAsiaTheme="minorEastAsia" w:hAnsiTheme="minorEastAsia" w:hint="eastAsia"/>
                <w:b w:val="0"/>
                <w:szCs w:val="22"/>
              </w:rPr>
              <w:t>時</w:t>
            </w:r>
            <w:r w:rsidR="00D56A45" w:rsidRPr="00D56A45">
              <w:rPr>
                <w:rFonts w:asciiTheme="minorEastAsia" w:eastAsiaTheme="minorEastAsia" w:hAnsiTheme="minorEastAsia" w:hint="eastAsia"/>
                <w:b w:val="0"/>
                <w:szCs w:val="22"/>
              </w:rPr>
              <w:t>５０</w:t>
            </w:r>
            <w:r w:rsidR="008D03C8" w:rsidRPr="00D56A45">
              <w:rPr>
                <w:rFonts w:asciiTheme="minorEastAsia" w:eastAsiaTheme="minorEastAsia" w:hAnsiTheme="minorEastAsia" w:hint="eastAsia"/>
                <w:b w:val="0"/>
                <w:szCs w:val="22"/>
              </w:rPr>
              <w:t>分</w:t>
            </w:r>
          </w:p>
          <w:p w:rsidR="0015692B"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w:t>
            </w:r>
            <w:r w:rsidR="0015692B" w:rsidRPr="00212E98">
              <w:rPr>
                <w:rFonts w:asciiTheme="minorEastAsia" w:eastAsiaTheme="minorEastAsia" w:hAnsiTheme="minorEastAsia" w:hint="eastAsia"/>
                <w:b w:val="0"/>
                <w:szCs w:val="22"/>
              </w:rPr>
              <w:t xml:space="preserve">　</w:t>
            </w:r>
            <w:r w:rsidR="000603F8" w:rsidRPr="00212E98">
              <w:rPr>
                <w:rFonts w:asciiTheme="minorEastAsia" w:eastAsiaTheme="minorEastAsia" w:hAnsiTheme="minorEastAsia" w:hint="eastAsia"/>
                <w:b w:val="0"/>
                <w:szCs w:val="22"/>
              </w:rPr>
              <w:t xml:space="preserve">場所　</w:t>
            </w:r>
            <w:r w:rsidR="0015692B" w:rsidRPr="00212E98">
              <w:rPr>
                <w:rFonts w:asciiTheme="minorEastAsia" w:eastAsiaTheme="minorEastAsia" w:hAnsiTheme="minorEastAsia" w:hint="eastAsia"/>
                <w:b w:val="0"/>
                <w:szCs w:val="22"/>
              </w:rPr>
              <w:t>広島市中区基町４番４１号　中央公園ファミリープール内</w:t>
            </w:r>
          </w:p>
          <w:p w:rsidR="0015692B" w:rsidRPr="00212E98"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　１階　入札室</w:t>
            </w:r>
          </w:p>
          <w:p w:rsidR="00CE3FBA" w:rsidRPr="00212E98"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w:t>
            </w:r>
            <w:r w:rsidR="00CE3FBA" w:rsidRPr="00212E98">
              <w:rPr>
                <w:rFonts w:asciiTheme="minorEastAsia" w:eastAsiaTheme="minorEastAsia" w:hAnsiTheme="minorEastAsia" w:hint="eastAsia"/>
                <w:b w:val="0"/>
                <w:szCs w:val="22"/>
              </w:rPr>
              <w:t xml:space="preserve">　開札</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入札参加者は、</w:t>
            </w:r>
            <w:r w:rsidR="001A3A05" w:rsidRPr="00212E98">
              <w:rPr>
                <w:rFonts w:asciiTheme="minorEastAsia" w:eastAsiaTheme="minorEastAsia" w:hAnsiTheme="minorEastAsia" w:hint="eastAsia"/>
                <w:b w:val="0"/>
                <w:szCs w:val="22"/>
              </w:rPr>
              <w:t>開札に立ち会うこと。</w:t>
            </w:r>
            <w:r w:rsidRPr="00212E98">
              <w:rPr>
                <w:rFonts w:asciiTheme="minorEastAsia" w:eastAsiaTheme="minorEastAsia" w:hAnsiTheme="minorEastAsia" w:hint="eastAsia"/>
                <w:b w:val="0"/>
                <w:szCs w:val="22"/>
              </w:rPr>
              <w:t>（立ち会うことができる者は、１者につき１名とする。）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開札の結果、予定価格の制限の範囲内で最低の価格をもって有効な入札書を</w:t>
            </w:r>
            <w:r w:rsidR="000603F8"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lastRenderedPageBreak/>
              <w:t>した者があるときは、落札者の決定を保留し、当該者を落札候補者とする。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５　一般競争入札参加資格確認申請書等の提出</w:t>
            </w:r>
          </w:p>
          <w:p w:rsidR="00CE3FBA" w:rsidRPr="00212E98"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212E98"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提出場所</w:t>
            </w:r>
          </w:p>
          <w:p w:rsidR="00CE3FBA" w:rsidRPr="00212E98"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前記４</w:t>
            </w:r>
            <w:r w:rsidR="000A706B">
              <w:rPr>
                <w:rFonts w:asciiTheme="minorEastAsia" w:eastAsiaTheme="minorEastAsia" w:hAnsiTheme="minorEastAsia" w:hint="eastAsia"/>
                <w:b w:val="0"/>
                <w:szCs w:val="22"/>
              </w:rPr>
              <w:t>⑶</w:t>
            </w:r>
            <w:r w:rsidRPr="00212E98">
              <w:rPr>
                <w:rFonts w:asciiTheme="minorEastAsia" w:eastAsiaTheme="minorEastAsia" w:hAnsiTheme="minorEastAsia" w:hint="eastAsia"/>
                <w:b w:val="0"/>
                <w:szCs w:val="22"/>
              </w:rPr>
              <w:t>に同じ。</w:t>
            </w:r>
          </w:p>
          <w:p w:rsidR="00CE3FBA" w:rsidRPr="00255A82"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⑵　提出部数</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提出部数は、１部とする。</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なお、提出した資格確認申請書等は、返却しない。</w:t>
            </w:r>
          </w:p>
          <w:p w:rsidR="00CE3FBA" w:rsidRPr="001D5B42" w:rsidRDefault="00CE3FBA" w:rsidP="001D5B42">
            <w:pPr>
              <w:pStyle w:val="aa"/>
              <w:numPr>
                <w:ilvl w:val="0"/>
                <w:numId w:val="1"/>
              </w:numPr>
              <w:spacing w:line="300" w:lineRule="exact"/>
              <w:ind w:leftChars="0" w:rightChars="50" w:right="110"/>
              <w:textAlignment w:val="center"/>
              <w:rPr>
                <w:rFonts w:asciiTheme="minorEastAsia" w:eastAsiaTheme="minorEastAsia" w:hAnsiTheme="minorEastAsia"/>
              </w:rPr>
            </w:pPr>
            <w:r w:rsidRPr="001D5B42">
              <w:rPr>
                <w:rFonts w:asciiTheme="minorEastAsia" w:eastAsiaTheme="minorEastAsia" w:hAnsiTheme="minorEastAsia" w:hint="eastAsia"/>
              </w:rPr>
              <w:t xml:space="preserve">　提出期限</w:t>
            </w:r>
          </w:p>
          <w:p w:rsidR="00704601" w:rsidRPr="00212E98" w:rsidRDefault="00D064C4"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sidRPr="00255A82">
              <w:rPr>
                <w:rFonts w:asciiTheme="minorEastAsia" w:eastAsiaTheme="minorEastAsia" w:hAnsiTheme="minorEastAsia" w:hint="eastAsia"/>
                <w:b w:val="0"/>
                <w:szCs w:val="22"/>
              </w:rPr>
              <w:t>平成３</w:t>
            </w:r>
            <w:r w:rsidR="001D5B42">
              <w:rPr>
                <w:rFonts w:asciiTheme="minorEastAsia" w:eastAsiaTheme="minorEastAsia" w:hAnsiTheme="minorEastAsia" w:hint="eastAsia"/>
                <w:b w:val="0"/>
                <w:szCs w:val="22"/>
              </w:rPr>
              <w:t>１</w:t>
            </w:r>
            <w:r w:rsidR="002E0E6C">
              <w:rPr>
                <w:rFonts w:asciiTheme="minorEastAsia" w:eastAsiaTheme="minorEastAsia" w:hAnsiTheme="minorEastAsia" w:hint="eastAsia"/>
                <w:b w:val="0"/>
                <w:color w:val="000000"/>
                <w:szCs w:val="22"/>
              </w:rPr>
              <w:t>年３月</w:t>
            </w:r>
            <w:r w:rsidR="00D56A45">
              <w:rPr>
                <w:rFonts w:asciiTheme="minorEastAsia" w:eastAsiaTheme="minorEastAsia" w:hAnsiTheme="minorEastAsia" w:hint="eastAsia"/>
                <w:b w:val="0"/>
                <w:color w:val="000000"/>
                <w:szCs w:val="22"/>
              </w:rPr>
              <w:t>１３</w:t>
            </w:r>
            <w:r w:rsidR="002E0E6C">
              <w:rPr>
                <w:rFonts w:asciiTheme="minorEastAsia" w:eastAsiaTheme="minorEastAsia" w:hAnsiTheme="minorEastAsia" w:hint="eastAsia"/>
                <w:b w:val="0"/>
                <w:color w:val="000000"/>
                <w:szCs w:val="22"/>
              </w:rPr>
              <w:t>日（</w:t>
            </w:r>
            <w:r w:rsidR="00AD0047">
              <w:rPr>
                <w:rFonts w:asciiTheme="minorEastAsia" w:eastAsiaTheme="minorEastAsia" w:hAnsiTheme="minorEastAsia" w:hint="eastAsia"/>
                <w:b w:val="0"/>
                <w:color w:val="000000"/>
                <w:szCs w:val="22"/>
              </w:rPr>
              <w:t>水</w:t>
            </w:r>
            <w:r w:rsidRPr="00212E98">
              <w:rPr>
                <w:rFonts w:asciiTheme="minorEastAsia" w:eastAsiaTheme="minorEastAsia" w:hAnsiTheme="minorEastAsia" w:hint="eastAsia"/>
                <w:b w:val="0"/>
                <w:color w:val="000000"/>
                <w:szCs w:val="22"/>
              </w:rPr>
              <w:t>）の</w:t>
            </w:r>
            <w:r w:rsidR="002E0E6C">
              <w:rPr>
                <w:rFonts w:asciiTheme="minorEastAsia" w:eastAsiaTheme="minorEastAsia" w:hAnsiTheme="minorEastAsia" w:hint="eastAsia"/>
                <w:b w:val="0"/>
              </w:rPr>
              <w:t>午後</w:t>
            </w:r>
            <w:r w:rsidR="00AD0047">
              <w:rPr>
                <w:rFonts w:asciiTheme="minorEastAsia" w:eastAsiaTheme="minorEastAsia" w:hAnsiTheme="minorEastAsia" w:hint="eastAsia"/>
                <w:b w:val="0"/>
              </w:rPr>
              <w:t>５</w:t>
            </w:r>
            <w:r w:rsidR="002E0E6C">
              <w:rPr>
                <w:rFonts w:asciiTheme="minorEastAsia" w:eastAsiaTheme="minorEastAsia" w:hAnsiTheme="minorEastAsia" w:hint="eastAsia"/>
                <w:b w:val="0"/>
              </w:rPr>
              <w:t>時</w:t>
            </w:r>
            <w:r w:rsidRPr="00212E98">
              <w:rPr>
                <w:rFonts w:asciiTheme="minorEastAsia" w:eastAsiaTheme="minorEastAsia" w:hAnsiTheme="minorEastAsia" w:hint="eastAsia"/>
                <w:b w:val="0"/>
              </w:rPr>
              <w:t>まで</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ただし、</w:t>
            </w:r>
            <w:r w:rsidR="001A3A05" w:rsidRPr="00212E98">
              <w:rPr>
                <w:rFonts w:asciiTheme="minorEastAsia" w:eastAsiaTheme="minorEastAsia" w:hAnsiTheme="minorEastAsia" w:hint="eastAsia"/>
                <w:b w:val="0"/>
                <w:szCs w:val="22"/>
              </w:rPr>
              <w:t>当初落札候補者となった者ではない者が落札候補者となった場合、別途</w:t>
            </w:r>
            <w:r w:rsidR="00A162D6"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期限を指定する。</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なお、提出期限までに提出できない場合は、その者のした入札を無効とする。</w:t>
            </w:r>
          </w:p>
          <w:p w:rsidR="00CE3FBA" w:rsidRPr="00212E98"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その他</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６　一般競争入札参加資格の確認</w:t>
            </w:r>
          </w:p>
          <w:p w:rsidR="00CE3FBA" w:rsidRPr="00212E98"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　落札者の決定</w:t>
            </w:r>
          </w:p>
          <w:p w:rsidR="00FA72AC" w:rsidRPr="00212E98"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w:t>
            </w:r>
            <w:r w:rsidR="00FA72AC" w:rsidRPr="00212E98">
              <w:rPr>
                <w:rFonts w:asciiTheme="minorEastAsia" w:eastAsiaTheme="minorEastAsia" w:hAnsiTheme="minorEastAsia" w:hint="eastAsia"/>
                <w:b w:val="0"/>
                <w:szCs w:val="22"/>
              </w:rPr>
              <w:t xml:space="preserve">　落札者の決定方法</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rsidR="00FA72AC" w:rsidRPr="00212E98"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212E98">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調査基準価格の有無</w:t>
            </w:r>
          </w:p>
          <w:p w:rsidR="00FA72AC" w:rsidRPr="00212E98"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有</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委託業務低入札価格報告書等の提出</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なお、落札候補者となった者の入札が、調査基準価格を下回る価格の入札であるかどうかについては、ＦＡＸ等により通知する。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⑷　落札者の決定結果は、入札参加者全員にＦＡＸ等により通知する。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８　その他</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入札保証金</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免除</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入札の無効</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次に掲げる入札は、無効とする。</w:t>
            </w:r>
          </w:p>
          <w:p w:rsidR="00CE3FBA" w:rsidRPr="00212E98"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本件</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に示した入札に参加する者に必要な資格のない者がした入札</w:t>
            </w:r>
          </w:p>
          <w:p w:rsidR="00CE3FBA" w:rsidRPr="00212E98"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資格確認申請書等に虚偽の記載をした者がした入札</w:t>
            </w:r>
          </w:p>
          <w:p w:rsidR="004E3145" w:rsidRPr="00212E98"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ウ　</w:t>
            </w:r>
            <w:r w:rsidR="004E3145" w:rsidRPr="00212E98">
              <w:rPr>
                <w:rFonts w:asciiTheme="minorEastAsia" w:eastAsiaTheme="minorEastAsia" w:hAnsiTheme="minorEastAsia" w:hint="eastAsia"/>
                <w:b w:val="0"/>
                <w:szCs w:val="22"/>
              </w:rPr>
              <w:t>入札金額を訂正したもの</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エ　</w:t>
            </w:r>
            <w:r w:rsidR="00CE3FBA" w:rsidRPr="00212E98">
              <w:rPr>
                <w:rFonts w:asciiTheme="minorEastAsia" w:eastAsiaTheme="minorEastAsia" w:hAnsiTheme="minorEastAsia" w:hint="eastAsia"/>
                <w:b w:val="0"/>
                <w:szCs w:val="22"/>
              </w:rPr>
              <w:t>再度入札</w:t>
            </w:r>
            <w:r w:rsidRPr="00212E98">
              <w:rPr>
                <w:rFonts w:asciiTheme="minorEastAsia" w:eastAsiaTheme="minorEastAsia" w:hAnsiTheme="minorEastAsia" w:hint="eastAsia"/>
                <w:b w:val="0"/>
                <w:szCs w:val="22"/>
              </w:rPr>
              <w:t>又は再々度入札</w:t>
            </w:r>
            <w:r w:rsidR="00CE3FBA" w:rsidRPr="00212E98">
              <w:rPr>
                <w:rFonts w:asciiTheme="minorEastAsia" w:eastAsiaTheme="minorEastAsia" w:hAnsiTheme="minorEastAsia" w:hint="eastAsia"/>
                <w:b w:val="0"/>
                <w:szCs w:val="22"/>
              </w:rPr>
              <w:t>を実施する場合において、初度入札</w:t>
            </w:r>
            <w:r w:rsidRPr="00212E98">
              <w:rPr>
                <w:rFonts w:asciiTheme="minorEastAsia" w:eastAsiaTheme="minorEastAsia" w:hAnsiTheme="minorEastAsia" w:hint="eastAsia"/>
                <w:b w:val="0"/>
                <w:szCs w:val="22"/>
              </w:rPr>
              <w:t>又は再度入札</w:t>
            </w:r>
            <w:r w:rsidR="00CE3FBA" w:rsidRPr="00212E98">
              <w:rPr>
                <w:rFonts w:asciiTheme="minorEastAsia" w:eastAsiaTheme="minorEastAsia" w:hAnsiTheme="minorEastAsia" w:hint="eastAsia"/>
                <w:b w:val="0"/>
                <w:szCs w:val="22"/>
              </w:rPr>
              <w:t>（無効となった入札を除く。）の最低価格以上の価格でした入札</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オ</w:t>
            </w:r>
            <w:r w:rsidR="00CE3FBA" w:rsidRPr="00212E98">
              <w:rPr>
                <w:rFonts w:asciiTheme="minorEastAsia" w:eastAsiaTheme="minorEastAsia" w:hAnsiTheme="minorEastAsia" w:hint="eastAsia"/>
                <w:b w:val="0"/>
                <w:szCs w:val="22"/>
              </w:rPr>
              <w:t xml:space="preserve">　その他</w:t>
            </w:r>
            <w:r w:rsidR="00255A82">
              <w:rPr>
                <w:rFonts w:asciiTheme="minorEastAsia" w:eastAsiaTheme="minorEastAsia" w:hAnsiTheme="minorEastAsia" w:hint="eastAsia"/>
                <w:b w:val="0"/>
                <w:szCs w:val="22"/>
              </w:rPr>
              <w:t>規則</w:t>
            </w:r>
            <w:r w:rsidR="00CE3FBA" w:rsidRPr="00212E98">
              <w:rPr>
                <w:rFonts w:asciiTheme="minorEastAsia" w:eastAsiaTheme="minorEastAsia" w:hAnsiTheme="minorEastAsia" w:hint="eastAsia"/>
                <w:b w:val="0"/>
                <w:szCs w:val="22"/>
              </w:rPr>
              <w:t>第８条各号のいずれかに該当する入札</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契約保証金</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要。ただし、</w:t>
            </w:r>
            <w:r w:rsidR="00255A82">
              <w:rPr>
                <w:rFonts w:asciiTheme="minorEastAsia" w:eastAsiaTheme="minorEastAsia" w:hAnsiTheme="minorEastAsia" w:hint="eastAsia"/>
                <w:b w:val="0"/>
                <w:szCs w:val="22"/>
              </w:rPr>
              <w:t>規則</w:t>
            </w:r>
            <w:r w:rsidRPr="00212E98">
              <w:rPr>
                <w:rFonts w:asciiTheme="minorEastAsia" w:eastAsiaTheme="minorEastAsia" w:hAnsiTheme="minorEastAsia" w:hint="eastAsia"/>
                <w:b w:val="0"/>
                <w:szCs w:val="22"/>
              </w:rPr>
              <w:t>第</w:t>
            </w:r>
            <w:r w:rsidR="00255A82">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条第１号又は第３号に該当する場合は、免除する。詳細は、入札説明書による。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契約書の作成の要否</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入札の中止等</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開札後においても</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発注者の入札手続の誤りなど</w:t>
            </w:r>
            <w:r w:rsidR="000C64EB" w:rsidRPr="00212E98">
              <w:rPr>
                <w:rFonts w:asciiTheme="minorEastAsia" w:eastAsiaTheme="minorEastAsia" w:hAnsiTheme="minorEastAsia" w:hint="eastAsia"/>
                <w:b w:val="0"/>
                <w:szCs w:val="22"/>
              </w:rPr>
              <w:t>により入札の公正性が損なわれると認められたときは入札を中止することがある。</w:t>
            </w:r>
          </w:p>
          <w:p w:rsidR="00267840" w:rsidRPr="00212E98" w:rsidRDefault="00267840" w:rsidP="00267840">
            <w:pPr>
              <w:spacing w:line="300" w:lineRule="exact"/>
              <w:ind w:firstLineChars="150" w:firstLine="33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 xml:space="preserve">⑹  </w:t>
            </w:r>
            <w:r w:rsidRPr="00212E98">
              <w:rPr>
                <w:rFonts w:asciiTheme="minorEastAsia" w:eastAsiaTheme="minorEastAsia" w:hAnsiTheme="minorEastAsia" w:hint="eastAsia"/>
                <w:b w:val="0"/>
                <w:color w:val="000000"/>
                <w:szCs w:val="22"/>
              </w:rPr>
              <w:t>予算の成立及び契約締結日</w:t>
            </w:r>
          </w:p>
          <w:p w:rsidR="004819D3" w:rsidRPr="00212E98"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212E98">
              <w:rPr>
                <w:rFonts w:asciiTheme="minorEastAsia" w:eastAsiaTheme="minorEastAsia" w:hAnsiTheme="minorEastAsia" w:hint="eastAsia"/>
                <w:b w:val="0"/>
                <w:color w:val="000000"/>
                <w:szCs w:val="22"/>
              </w:rPr>
              <w:t>本契約については、本件に係る予算の成立を条件にするとともに、契約締結日を平成３</w:t>
            </w:r>
            <w:r w:rsidR="001D5B42">
              <w:rPr>
                <w:rFonts w:asciiTheme="minorEastAsia" w:eastAsiaTheme="minorEastAsia" w:hAnsiTheme="minorEastAsia" w:hint="eastAsia"/>
                <w:b w:val="0"/>
                <w:color w:val="000000"/>
                <w:szCs w:val="22"/>
              </w:rPr>
              <w:t>１</w:t>
            </w:r>
            <w:r w:rsidRPr="00212E98">
              <w:rPr>
                <w:rFonts w:asciiTheme="minorEastAsia" w:eastAsiaTheme="minorEastAsia" w:hAnsiTheme="minorEastAsia" w:hint="eastAsia"/>
                <w:b w:val="0"/>
                <w:color w:val="000000"/>
                <w:szCs w:val="22"/>
              </w:rPr>
              <w:t>年４月１日とする。</w:t>
            </w:r>
          </w:p>
          <w:p w:rsidR="00137B8C" w:rsidRPr="007A29C8" w:rsidRDefault="00137B8C" w:rsidP="00137B8C">
            <w:pPr>
              <w:spacing w:line="300" w:lineRule="exact"/>
              <w:ind w:leftChars="50" w:left="110" w:rightChars="50" w:right="110" w:firstLineChars="100" w:firstLine="220"/>
              <w:textAlignment w:val="center"/>
              <w:rPr>
                <w:rFonts w:ascii="ＭＳ 明朝" w:hAnsi="ＭＳ 明朝"/>
                <w:b w:val="0"/>
                <w:color w:val="000000"/>
                <w:szCs w:val="22"/>
              </w:rPr>
            </w:pPr>
            <w:r w:rsidRPr="007A29C8">
              <w:rPr>
                <w:rFonts w:ascii="ＭＳ 明朝" w:hAnsi="ＭＳ 明朝" w:hint="eastAsia"/>
                <w:b w:val="0"/>
                <w:color w:val="000000"/>
                <w:szCs w:val="22"/>
              </w:rPr>
              <w:t>⑺　消費税等の税率の引上げに伴う取扱い</w:t>
            </w:r>
          </w:p>
          <w:p w:rsidR="00137B8C" w:rsidRPr="00AD6C18" w:rsidRDefault="00137B8C" w:rsidP="00137B8C">
            <w:pPr>
              <w:spacing w:line="300" w:lineRule="exact"/>
              <w:ind w:leftChars="250" w:left="552" w:rightChars="50" w:right="110" w:firstLineChars="100" w:firstLine="220"/>
              <w:textAlignment w:val="center"/>
              <w:rPr>
                <w:rFonts w:ascii="ＭＳ 明朝" w:hAnsi="ＭＳ 明朝"/>
                <w:b w:val="0"/>
                <w:color w:val="000000"/>
                <w:szCs w:val="22"/>
              </w:rPr>
            </w:pPr>
            <w:r w:rsidRPr="007A29C8">
              <w:rPr>
                <w:rFonts w:ascii="ＭＳ 明朝" w:hAnsi="ＭＳ 明朝" w:hint="eastAsia"/>
                <w:b w:val="0"/>
                <w:color w:val="000000"/>
                <w:szCs w:val="22"/>
              </w:rPr>
              <w:t>消費税</w:t>
            </w:r>
            <w:r w:rsidR="003231D7">
              <w:rPr>
                <w:rFonts w:ascii="ＭＳ 明朝" w:hAnsi="ＭＳ 明朝" w:hint="eastAsia"/>
                <w:b w:val="0"/>
                <w:color w:val="000000"/>
                <w:szCs w:val="22"/>
              </w:rPr>
              <w:t>及び地方消費税</w:t>
            </w:r>
            <w:r w:rsidRPr="007A29C8">
              <w:rPr>
                <w:rFonts w:ascii="ＭＳ 明朝" w:hAnsi="ＭＳ 明朝" w:hint="eastAsia"/>
                <w:b w:val="0"/>
                <w:color w:val="000000"/>
                <w:szCs w:val="22"/>
              </w:rPr>
              <w:t>の税率の引上げに伴</w:t>
            </w:r>
            <w:r w:rsidR="003231D7">
              <w:rPr>
                <w:rFonts w:ascii="ＭＳ 明朝" w:hAnsi="ＭＳ 明朝" w:hint="eastAsia"/>
                <w:b w:val="0"/>
                <w:color w:val="000000"/>
                <w:szCs w:val="22"/>
              </w:rPr>
              <w:t>う契約金額の変更</w:t>
            </w:r>
            <w:r w:rsidRPr="007A29C8">
              <w:rPr>
                <w:rFonts w:ascii="ＭＳ 明朝" w:hAnsi="ＭＳ 明朝" w:hint="eastAsia"/>
                <w:b w:val="0"/>
                <w:color w:val="000000"/>
                <w:szCs w:val="22"/>
              </w:rPr>
              <w:t>については、</w:t>
            </w:r>
            <w:r w:rsidR="003231D7">
              <w:rPr>
                <w:rFonts w:ascii="ＭＳ 明朝" w:hAnsi="ＭＳ 明朝" w:hint="eastAsia"/>
                <w:b w:val="0"/>
                <w:color w:val="000000"/>
                <w:szCs w:val="22"/>
              </w:rPr>
              <w:t>改めて</w:t>
            </w:r>
            <w:r w:rsidRPr="007A29C8">
              <w:rPr>
                <w:rFonts w:ascii="ＭＳ 明朝" w:hAnsi="ＭＳ 明朝" w:hint="eastAsia"/>
                <w:b w:val="0"/>
                <w:color w:val="000000"/>
                <w:szCs w:val="22"/>
              </w:rPr>
              <w:t>変更契約を締結する。</w:t>
            </w:r>
          </w:p>
          <w:p w:rsidR="00CE3FBA" w:rsidRPr="00212E98" w:rsidRDefault="00137B8C"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443" w:rsidRDefault="00196443" w:rsidP="004445C8">
      <w:r>
        <w:separator/>
      </w:r>
    </w:p>
  </w:endnote>
  <w:endnote w:type="continuationSeparator" w:id="0">
    <w:p w:rsidR="00196443" w:rsidRDefault="0019644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E0E6C" w:rsidRPr="002E0E6C">
      <w:rPr>
        <w:rFonts w:ascii="Meiryo UI" w:eastAsia="Meiryo UI" w:hAnsi="Meiryo UI" w:cs="Meiryo UI"/>
        <w:b w:val="0"/>
        <w:noProof/>
        <w:lang w:val="ja-JP"/>
      </w:rPr>
      <w:t>-</w:t>
    </w:r>
    <w:r w:rsidR="002E0E6C">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443" w:rsidRDefault="00196443" w:rsidP="004445C8">
      <w:r>
        <w:separator/>
      </w:r>
    </w:p>
  </w:footnote>
  <w:footnote w:type="continuationSeparator" w:id="0">
    <w:p w:rsidR="00196443" w:rsidRDefault="00196443"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6B"/>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37B8C"/>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443"/>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5B42"/>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3A07"/>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2E98"/>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5A82"/>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CF8"/>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0E6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1D7"/>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1BC9"/>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2AE"/>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003"/>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630"/>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4E"/>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0E3"/>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56A"/>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0FB5"/>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462"/>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047"/>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398"/>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AE"/>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A45"/>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38D6"/>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A486E"/>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2019-02-22T11:47:00Z</cp:lastPrinted>
  <dcterms:created xsi:type="dcterms:W3CDTF">2019-01-31T00:58:00Z</dcterms:created>
  <dcterms:modified xsi:type="dcterms:W3CDTF">2019-02-27T01:33:00Z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