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CF741C">
              <w:rPr>
                <w:rFonts w:ascii="ＭＳ 明朝" w:hAnsi="ＭＳ 明朝" w:hint="eastAsia"/>
                <w:b w:val="0"/>
                <w:szCs w:val="22"/>
              </w:rPr>
              <w:t>３</w:t>
            </w:r>
            <w:r w:rsidRPr="009A5378">
              <w:rPr>
                <w:rFonts w:ascii="ＭＳ 明朝" w:hAnsi="ＭＳ 明朝" w:hint="eastAsia"/>
                <w:b w:val="0"/>
                <w:szCs w:val="22"/>
              </w:rPr>
              <w:t>月</w:t>
            </w:r>
            <w:r w:rsidR="00CF741C">
              <w:rPr>
                <w:rFonts w:ascii="ＭＳ 明朝" w:hAnsi="ＭＳ 明朝" w:hint="eastAsia"/>
                <w:b w:val="0"/>
                <w:szCs w:val="22"/>
              </w:rPr>
              <w:t>９</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BE4BED" w:rsidRPr="009A5378">
              <w:rPr>
                <w:rFonts w:ascii="ＭＳ 明朝" w:hAnsi="ＭＳ 明朝" w:hint="eastAsia"/>
                <w:b w:val="0"/>
                <w:szCs w:val="22"/>
              </w:rPr>
              <w:t>債務負担行為</w:t>
            </w:r>
            <w:r w:rsidRPr="009A5378">
              <w:rPr>
                <w:rFonts w:ascii="ＭＳ 明朝" w:hAnsi="ＭＳ 明朝" w:hint="eastAsia"/>
                <w:b w:val="0"/>
                <w:szCs w:val="22"/>
              </w:rPr>
              <w:t>）</w:t>
            </w:r>
          </w:p>
          <w:p w:rsidR="00AE7C79" w:rsidRPr="009A537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履行期間</w:t>
            </w:r>
          </w:p>
          <w:p w:rsidR="00AE7C79" w:rsidRPr="009A5378"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平成</w:t>
            </w:r>
            <w:r w:rsidR="00F77786"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４</w:t>
            </w:r>
            <w:r w:rsidRPr="009A5378">
              <w:rPr>
                <w:rFonts w:ascii="ＭＳ 明朝" w:hAnsi="ＭＳ 明朝" w:hint="eastAsia"/>
                <w:b w:val="0"/>
                <w:szCs w:val="22"/>
              </w:rPr>
              <w:t>月</w:t>
            </w:r>
            <w:r w:rsidR="00A82C16" w:rsidRPr="009A5378">
              <w:rPr>
                <w:rFonts w:ascii="ＭＳ 明朝" w:hAnsi="ＭＳ 明朝" w:hint="eastAsia"/>
                <w:b w:val="0"/>
                <w:szCs w:val="22"/>
              </w:rPr>
              <w:t>１</w:t>
            </w:r>
            <w:r w:rsidRPr="009A5378">
              <w:rPr>
                <w:rFonts w:ascii="ＭＳ 明朝" w:hAnsi="ＭＳ 明朝" w:hint="eastAsia"/>
                <w:b w:val="0"/>
                <w:szCs w:val="22"/>
              </w:rPr>
              <w:t>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予定価格</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3930A4" w:rsidRPr="009A5378">
              <w:rPr>
                <w:rFonts w:ascii="ＭＳ 明朝" w:hAnsi="ＭＳ 明朝" w:hint="eastAsia"/>
                <w:b w:val="0"/>
                <w:szCs w:val="22"/>
              </w:rPr>
              <w:t>調査基準</w:t>
            </w:r>
            <w:r w:rsidRPr="009A5378">
              <w:rPr>
                <w:rFonts w:ascii="ＭＳ 明朝" w:hAnsi="ＭＳ 明朝" w:hint="eastAsia"/>
                <w:b w:val="0"/>
                <w:szCs w:val="22"/>
              </w:rPr>
              <w:t>価格</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w:t>
            </w:r>
            <w:r w:rsidR="00BE4BED" w:rsidRPr="009A5378">
              <w:rPr>
                <w:rFonts w:ascii="ＭＳ 明朝" w:hAnsi="ＭＳ 明朝" w:hint="eastAsia"/>
                <w:b w:val="0"/>
                <w:color w:val="000000"/>
                <w:szCs w:val="22"/>
              </w:rPr>
              <w:t>４年間（履行期間）の</w:t>
            </w:r>
            <w:r w:rsidRPr="009A5378">
              <w:rPr>
                <w:rFonts w:ascii="ＭＳ 明朝" w:hAnsi="ＭＳ 明朝" w:hint="eastAsia"/>
                <w:b w:val="0"/>
                <w:szCs w:val="22"/>
              </w:rPr>
              <w:t>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⑽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9A5378" w:rsidRDefault="00037BEB" w:rsidP="00286BEC">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sidR="00E244DA">
              <w:rPr>
                <w:rFonts w:ascii="ＭＳ 明朝" w:hAnsi="ＭＳ 明朝" w:hint="eastAsia"/>
                <w:b w:val="0"/>
                <w:color w:val="000000"/>
                <w:szCs w:val="22"/>
              </w:rPr>
              <w:t>」</w:t>
            </w:r>
            <w:r w:rsidRPr="009A5378">
              <w:rPr>
                <w:rFonts w:ascii="ＭＳ 明朝" w:hAnsi="ＭＳ 明朝" w:hint="eastAsia"/>
                <w:b w:val="0"/>
                <w:color w:val="000000"/>
                <w:szCs w:val="22"/>
              </w:rPr>
              <w:t>の</w:t>
            </w:r>
            <w:r w:rsidR="00E244D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w:t>
            </w:r>
            <w:r w:rsidR="009A5378" w:rsidRPr="009E034E">
              <w:rPr>
                <w:rFonts w:ascii="ＭＳ 明朝" w:hAnsi="ＭＳ 明朝" w:hint="eastAsia"/>
                <w:b w:val="0"/>
                <w:color w:val="000000"/>
                <w:szCs w:val="22"/>
              </w:rPr>
              <w:t>３０－０</w:t>
            </w:r>
            <w:r w:rsidR="00286BEC">
              <w:rPr>
                <w:rFonts w:ascii="ＭＳ 明朝" w:hAnsi="ＭＳ 明朝" w:hint="eastAsia"/>
                <w:b w:val="0"/>
                <w:color w:val="000000"/>
                <w:szCs w:val="22"/>
              </w:rPr>
              <w:t>７</w:t>
            </w:r>
            <w:r w:rsidR="00E34C30">
              <w:rPr>
                <w:rFonts w:ascii="ＭＳ 明朝" w:hAnsi="ＭＳ 明朝" w:hint="eastAsia"/>
                <w:b w:val="0"/>
                <w:color w:val="000000"/>
                <w:szCs w:val="22"/>
              </w:rPr>
              <w:t xml:space="preserve">　</w:t>
            </w:r>
            <w:r w:rsidR="00286BEC">
              <w:rPr>
                <w:rFonts w:ascii="ＭＳ 明朝" w:hAnsi="ＭＳ 明朝" w:hint="eastAsia"/>
                <w:b w:val="0"/>
                <w:color w:val="000000"/>
                <w:szCs w:val="22"/>
              </w:rPr>
              <w:t>建物附属設備、機械設備（施設維持管理業務に掲げているものを除く。）の保守点検・運転</w:t>
            </w:r>
            <w:r w:rsidR="009A5378" w:rsidRPr="009E034E">
              <w:rPr>
                <w:rFonts w:ascii="ＭＳ 明朝" w:hAnsi="ＭＳ 明朝" w:hint="eastAsia"/>
                <w:b w:val="0"/>
                <w:color w:val="000000"/>
                <w:szCs w:val="22"/>
              </w:rPr>
              <w:t>管理</w:t>
            </w:r>
            <w:r w:rsidRPr="009E034E">
              <w:rPr>
                <w:rFonts w:ascii="ＭＳ 明朝" w:hAnsi="ＭＳ 明朝" w:hint="eastAsia"/>
                <w:b w:val="0"/>
                <w:color w:val="000000"/>
                <w:szCs w:val="22"/>
              </w:rPr>
              <w:t>」</w:t>
            </w:r>
            <w:r w:rsidR="009A5378" w:rsidRPr="009E034E">
              <w:rPr>
                <w:rFonts w:ascii="ＭＳ 明朝" w:hAnsi="ＭＳ 明朝" w:hint="eastAsia"/>
                <w:b w:val="0"/>
                <w:color w:val="000000"/>
                <w:szCs w:val="22"/>
              </w:rPr>
              <w:t>及び「３０－１２</w:t>
            </w:r>
            <w:r w:rsidR="00E34C30">
              <w:rPr>
                <w:rFonts w:ascii="ＭＳ 明朝" w:hAnsi="ＭＳ 明朝" w:hint="eastAsia"/>
                <w:b w:val="0"/>
                <w:color w:val="000000"/>
                <w:szCs w:val="22"/>
              </w:rPr>
              <w:t xml:space="preserve">　</w:t>
            </w:r>
            <w:r w:rsidR="009A5378" w:rsidRPr="009E034E">
              <w:rPr>
                <w:rFonts w:ascii="ＭＳ 明朝" w:hAnsi="ＭＳ 明朝" w:hint="eastAsia"/>
                <w:b w:val="0"/>
                <w:color w:val="000000"/>
                <w:szCs w:val="22"/>
              </w:rPr>
              <w:t>廃棄物の収集・運搬</w:t>
            </w:r>
            <w:r w:rsidR="00AA3A37" w:rsidRPr="009E034E">
              <w:rPr>
                <w:rFonts w:ascii="ＭＳ 明朝" w:hAnsi="ＭＳ 明朝" w:hint="eastAsia"/>
                <w:b w:val="0"/>
                <w:color w:val="000000"/>
                <w:szCs w:val="22"/>
              </w:rPr>
              <w:t>・処理、浄化槽の清掃</w:t>
            </w:r>
            <w:r w:rsidR="004076DF">
              <w:rPr>
                <w:rFonts w:ascii="ＭＳ 明朝" w:hAnsi="ＭＳ 明朝" w:hint="eastAsia"/>
                <w:b w:val="0"/>
                <w:color w:val="000000"/>
                <w:szCs w:val="22"/>
              </w:rPr>
              <w:t>・</w:t>
            </w:r>
            <w:r w:rsidR="00AA3A37" w:rsidRPr="009E034E">
              <w:rPr>
                <w:rFonts w:ascii="ＭＳ 明朝" w:hAnsi="ＭＳ 明朝" w:hint="eastAsia"/>
                <w:b w:val="0"/>
                <w:color w:val="000000"/>
                <w:szCs w:val="22"/>
              </w:rPr>
              <w:lastRenderedPageBreak/>
              <w:t>保守点検」</w:t>
            </w:r>
            <w:r w:rsidR="0072296D" w:rsidRPr="009E034E">
              <w:rPr>
                <w:rFonts w:ascii="ＭＳ 明朝" w:hAnsi="ＭＳ 明朝" w:hint="eastAsia"/>
                <w:b w:val="0"/>
                <w:color w:val="000000"/>
                <w:szCs w:val="22"/>
              </w:rPr>
              <w:t>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72296D" w:rsidRPr="009A5378" w:rsidRDefault="0072296D" w:rsidP="00D74E59">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 xml:space="preserve">⑹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F52389">
              <w:rPr>
                <w:rFonts w:ascii="ＭＳ 明朝" w:hAnsi="ＭＳ 明朝" w:hint="eastAsia"/>
                <w:b w:val="0"/>
                <w:szCs w:val="22"/>
              </w:rPr>
              <w:t>１</w:t>
            </w:r>
            <w:r w:rsidR="00CF741C">
              <w:rPr>
                <w:rFonts w:ascii="ＭＳ 明朝" w:hAnsi="ＭＳ 明朝" w:hint="eastAsia"/>
                <w:b w:val="0"/>
                <w:szCs w:val="22"/>
              </w:rPr>
              <w:t>６</w:t>
            </w:r>
            <w:r w:rsidRPr="009A5378">
              <w:rPr>
                <w:rFonts w:ascii="ＭＳ 明朝" w:hAnsi="ＭＳ 明朝" w:hint="eastAsia"/>
                <w:b w:val="0"/>
                <w:szCs w:val="22"/>
              </w:rPr>
              <w:t>日（</w:t>
            </w:r>
            <w:r w:rsidR="00CF741C">
              <w:rPr>
                <w:rFonts w:ascii="ＭＳ 明朝" w:hAnsi="ＭＳ 明朝" w:hint="eastAsia"/>
                <w:b w:val="0"/>
                <w:szCs w:val="22"/>
              </w:rPr>
              <w:t>金</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FE1ECE" w:rsidRPr="009A5378">
              <w:rPr>
                <w:rFonts w:ascii="ＭＳ 明朝" w:hAnsi="ＭＳ 明朝" w:hint="eastAsia"/>
                <w:b w:val="0"/>
                <w:szCs w:val="22"/>
              </w:rPr>
              <w:t xml:space="preserve"> </w:t>
            </w:r>
            <w:r w:rsidR="00CF741C">
              <w:rPr>
                <w:rFonts w:ascii="ＭＳ 明朝" w:hAnsi="ＭＳ 明朝" w:hint="eastAsia"/>
                <w:b w:val="0"/>
                <w:szCs w:val="22"/>
              </w:rPr>
              <w:t>１</w:t>
            </w:r>
            <w:r w:rsidR="00F52389">
              <w:rPr>
                <w:rFonts w:ascii="ＭＳ 明朝" w:hAnsi="ＭＳ 明朝" w:hint="eastAsia"/>
                <w:b w:val="0"/>
                <w:szCs w:val="22"/>
              </w:rPr>
              <w:t>１</w:t>
            </w:r>
            <w:r w:rsidRPr="009A5378">
              <w:rPr>
                <w:rFonts w:ascii="ＭＳ 明朝" w:hAnsi="ＭＳ 明朝" w:hint="eastAsia"/>
                <w:b w:val="0"/>
                <w:szCs w:val="22"/>
              </w:rPr>
              <w:t>時</w:t>
            </w:r>
            <w:r w:rsidR="00F52389">
              <w:rPr>
                <w:rFonts w:ascii="ＭＳ 明朝" w:hAnsi="ＭＳ 明朝" w:hint="eastAsia"/>
                <w:b w:val="0"/>
                <w:szCs w:val="22"/>
              </w:rPr>
              <w:t>２０</w:t>
            </w:r>
            <w:r w:rsidR="008D03C8" w:rsidRPr="009A5378">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F5238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平成３０年３月</w:t>
            </w:r>
            <w:r w:rsidR="00CF741C">
              <w:rPr>
                <w:rFonts w:ascii="ＭＳ 明朝" w:hAnsi="ＭＳ 明朝" w:hint="eastAsia"/>
                <w:b w:val="0"/>
                <w:color w:val="000000"/>
                <w:szCs w:val="22"/>
              </w:rPr>
              <w:t>１６</w:t>
            </w:r>
            <w:r w:rsidRPr="009A5378">
              <w:rPr>
                <w:rFonts w:ascii="ＭＳ 明朝" w:hAnsi="ＭＳ 明朝" w:hint="eastAsia"/>
                <w:b w:val="0"/>
                <w:color w:val="000000"/>
                <w:szCs w:val="22"/>
              </w:rPr>
              <w:t>日（</w:t>
            </w:r>
            <w:r w:rsidR="00F52389">
              <w:rPr>
                <w:rFonts w:ascii="ＭＳ 明朝" w:hAnsi="ＭＳ 明朝" w:hint="eastAsia"/>
                <w:b w:val="0"/>
                <w:color w:val="000000"/>
                <w:szCs w:val="22"/>
              </w:rPr>
              <w:t>金</w:t>
            </w:r>
            <w:r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bookmarkStart w:id="0" w:name="_GoBack"/>
            <w:bookmarkEnd w:id="0"/>
            <w:r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予算の成立及び契約締結日</w:t>
            </w:r>
          </w:p>
          <w:p w:rsidR="004819D3" w:rsidRPr="009A5378" w:rsidRDefault="00D74E59" w:rsidP="00D74E5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F6" w:rsidRDefault="00DD66F6" w:rsidP="004445C8">
      <w:r>
        <w:separator/>
      </w:r>
    </w:p>
  </w:endnote>
  <w:endnote w:type="continuationSeparator" w:id="0">
    <w:p w:rsidR="00DD66F6" w:rsidRDefault="00DD66F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F741C" w:rsidRPr="00CF741C">
      <w:rPr>
        <w:rFonts w:ascii="Meiryo UI" w:eastAsia="Meiryo UI" w:hAnsi="Meiryo UI" w:cs="Meiryo UI"/>
        <w:b w:val="0"/>
        <w:noProof/>
        <w:lang w:val="ja-JP"/>
      </w:rPr>
      <w:t>-</w:t>
    </w:r>
    <w:r w:rsidR="00CF741C">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F6" w:rsidRDefault="00DD66F6" w:rsidP="004445C8">
      <w:r>
        <w:separator/>
      </w:r>
    </w:p>
  </w:footnote>
  <w:footnote w:type="continuationSeparator" w:id="0">
    <w:p w:rsidR="00DD66F6" w:rsidRDefault="00DD66F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4DF11D-8C01-4CD9-BA92-FD34F459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honbukeiei-012</cp:lastModifiedBy>
  <cp:revision>4</cp:revision>
  <cp:lastPrinted>2018-02-08T11:21:00Z</cp:lastPrinted>
  <dcterms:created xsi:type="dcterms:W3CDTF">2018-03-07T02:37:00Z</dcterms:created>
  <dcterms:modified xsi:type="dcterms:W3CDTF">2018-03-07T03:23:00Z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